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6F74CD1C" w:rsidR="001D2F00" w:rsidRPr="00744D0E" w:rsidRDefault="00BF7A9F" w:rsidP="001D2F00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Year </w:t>
      </w:r>
      <w:r w:rsidR="00A778C1">
        <w:rPr>
          <w:rFonts w:cstheme="minorHAnsi"/>
          <w:b/>
          <w:sz w:val="28"/>
          <w:szCs w:val="28"/>
          <w:u w:val="single"/>
        </w:rPr>
        <w:t>6</w:t>
      </w:r>
      <w:r w:rsidR="006A75A0">
        <w:rPr>
          <w:rFonts w:cstheme="minorHAnsi"/>
          <w:b/>
          <w:sz w:val="28"/>
          <w:szCs w:val="28"/>
          <w:u w:val="single"/>
        </w:rPr>
        <w:t>BF</w:t>
      </w:r>
      <w:r w:rsidR="0021520F">
        <w:rPr>
          <w:rFonts w:cstheme="minorHAnsi"/>
          <w:b/>
          <w:sz w:val="28"/>
          <w:szCs w:val="28"/>
          <w:u w:val="single"/>
        </w:rPr>
        <w:t xml:space="preserve"> </w:t>
      </w:r>
      <w:r w:rsidR="001D2F00">
        <w:rPr>
          <w:rFonts w:cstheme="minorHAnsi"/>
          <w:b/>
          <w:sz w:val="28"/>
          <w:szCs w:val="28"/>
          <w:u w:val="single"/>
        </w:rPr>
        <w:t xml:space="preserve">– </w:t>
      </w:r>
      <w:r w:rsidR="00AD0006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Spring </w:t>
      </w:r>
      <w:r w:rsidR="006A75A0">
        <w:rPr>
          <w:rFonts w:cstheme="minorHAnsi"/>
          <w:b/>
          <w:color w:val="000000" w:themeColor="text1"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163" w:type="dxa"/>
        <w:tblLayout w:type="fixed"/>
        <w:tblLook w:val="04A0" w:firstRow="1" w:lastRow="0" w:firstColumn="1" w:lastColumn="0" w:noHBand="0" w:noVBand="1"/>
      </w:tblPr>
      <w:tblGrid>
        <w:gridCol w:w="1554"/>
        <w:gridCol w:w="1417"/>
        <w:gridCol w:w="1705"/>
        <w:gridCol w:w="2166"/>
        <w:gridCol w:w="853"/>
        <w:gridCol w:w="1425"/>
        <w:gridCol w:w="1426"/>
        <w:gridCol w:w="853"/>
        <w:gridCol w:w="1785"/>
        <w:gridCol w:w="97"/>
        <w:gridCol w:w="611"/>
        <w:gridCol w:w="1271"/>
      </w:tblGrid>
      <w:tr w:rsidR="009C1CB7" w:rsidRPr="001D2F00" w14:paraId="36F31950" w14:textId="77777777" w:rsidTr="00A154F0">
        <w:trPr>
          <w:trHeight w:val="637"/>
        </w:trPr>
        <w:tc>
          <w:tcPr>
            <w:tcW w:w="1554" w:type="dxa"/>
            <w:tcBorders>
              <w:top w:val="nil"/>
              <w:left w:val="nil"/>
            </w:tcBorders>
            <w:vAlign w:val="center"/>
          </w:tcPr>
          <w:p w14:paraId="56E4EE20" w14:textId="77777777" w:rsidR="009C1CB7" w:rsidRPr="001D2F00" w:rsidRDefault="009C1CB7" w:rsidP="00A344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279013AC" w14:textId="55FD270D" w:rsidR="009C1CB7" w:rsidRPr="00735034" w:rsidRDefault="00AD0006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9:00</w:t>
            </w:r>
            <w:r w:rsidR="009C1CB7"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9: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45</w:t>
            </w:r>
          </w:p>
        </w:tc>
        <w:tc>
          <w:tcPr>
            <w:tcW w:w="1705" w:type="dxa"/>
            <w:shd w:val="clear" w:color="auto" w:fill="F7CAAC" w:themeFill="accent2" w:themeFillTint="66"/>
            <w:vAlign w:val="center"/>
          </w:tcPr>
          <w:p w14:paraId="5D4F835A" w14:textId="45171707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09:</w:t>
            </w:r>
            <w:r w:rsidR="00AD0006">
              <w:rPr>
                <w:rFonts w:eastAsia="Century Gothic" w:cstheme="minorHAnsi"/>
                <w:b/>
                <w:sz w:val="20"/>
                <w:szCs w:val="20"/>
              </w:rPr>
              <w:t>45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10:</w:t>
            </w:r>
            <w:r w:rsidR="00AD0006">
              <w:rPr>
                <w:rFonts w:eastAsia="Century Gothic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2166" w:type="dxa"/>
            <w:shd w:val="clear" w:color="auto" w:fill="F7CAAC" w:themeFill="accent2" w:themeFillTint="66"/>
            <w:vAlign w:val="center"/>
          </w:tcPr>
          <w:p w14:paraId="5783777E" w14:textId="4082E2AE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10:</w:t>
            </w:r>
            <w:r w:rsidR="00AD0006">
              <w:rPr>
                <w:rFonts w:eastAsia="Century Gothic" w:cstheme="minorHAnsi"/>
                <w:b/>
                <w:sz w:val="20"/>
                <w:szCs w:val="20"/>
              </w:rPr>
              <w:t>30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11.05</w:t>
            </w:r>
          </w:p>
          <w:p w14:paraId="0FFF1C94" w14:textId="210433A0" w:rsidR="009C1CB7" w:rsidRPr="00735034" w:rsidRDefault="009C1CB7" w:rsidP="00A3448E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09101D7A" w14:textId="11D10F2B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4797E7" w14:textId="567D6708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cstheme="minorHAnsi"/>
                <w:b/>
                <w:bCs/>
                <w:sz w:val="20"/>
                <w:szCs w:val="20"/>
              </w:rPr>
              <w:t>11.20 –</w:t>
            </w:r>
            <w:r w:rsidR="00A778C1">
              <w:rPr>
                <w:rFonts w:cstheme="minorHAnsi"/>
                <w:b/>
                <w:bCs/>
                <w:sz w:val="20"/>
                <w:szCs w:val="20"/>
              </w:rPr>
              <w:t xml:space="preserve"> 12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735034" w:rsidRPr="00735034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79B56CE" w14:textId="5AA3D688" w:rsidR="009C1CB7" w:rsidRPr="00735034" w:rsidRDefault="00735034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</w:t>
            </w:r>
            <w:r w:rsidR="00A778C1"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:3</w:t>
            </w:r>
            <w:r w:rsidR="009C1CB7" w:rsidRPr="00735034">
              <w:rPr>
                <w:rFonts w:eastAsia="Century Gothic" w:cstheme="minorHAnsi"/>
                <w:b/>
                <w:sz w:val="20"/>
                <w:szCs w:val="20"/>
              </w:rPr>
              <w:t>0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D5DE72A" w14:textId="488F7CE9" w:rsidR="009C1CB7" w:rsidRPr="00735034" w:rsidRDefault="009C1CB7" w:rsidP="00A3448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12:40 – 1:20</w:t>
            </w:r>
          </w:p>
        </w:tc>
        <w:tc>
          <w:tcPr>
            <w:tcW w:w="3764" w:type="dxa"/>
            <w:gridSpan w:val="4"/>
            <w:shd w:val="clear" w:color="auto" w:fill="F7CAAC" w:themeFill="accent2" w:themeFillTint="66"/>
            <w:vAlign w:val="center"/>
          </w:tcPr>
          <w:p w14:paraId="1625D29F" w14:textId="337F3172" w:rsidR="009C1CB7" w:rsidRPr="00735034" w:rsidRDefault="009C1CB7" w:rsidP="00A34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1:20 – 3:20</w:t>
            </w:r>
          </w:p>
          <w:p w14:paraId="44DC5457" w14:textId="440DC9E5" w:rsidR="009C1CB7" w:rsidRPr="00735034" w:rsidRDefault="009C1CB7" w:rsidP="00A3448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D0006" w:rsidRPr="001D2F00" w14:paraId="1555941B" w14:textId="77777777">
        <w:trPr>
          <w:trHeight w:val="66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71EEF93" w14:textId="77777777" w:rsidR="00AD0006" w:rsidRPr="001D2F00" w:rsidRDefault="00AD0006" w:rsidP="00A154F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5288" w:type="dxa"/>
            <w:gridSpan w:val="3"/>
            <w:vAlign w:val="center"/>
          </w:tcPr>
          <w:p w14:paraId="706E4631" w14:textId="39AC3A86" w:rsidR="00AD0006" w:rsidRPr="00DF5B03" w:rsidRDefault="00AD0006" w:rsidP="00A154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separate timetable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9FFD7BE" w14:textId="48F815EF" w:rsidR="00AD0006" w:rsidRPr="00DF5B03" w:rsidRDefault="00AD0006" w:rsidP="00A154F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51" w:type="dxa"/>
            <w:gridSpan w:val="2"/>
            <w:vAlign w:val="center"/>
          </w:tcPr>
          <w:p w14:paraId="30205753" w14:textId="0EFB291C" w:rsidR="00AD0006" w:rsidRPr="00DF5B03" w:rsidRDefault="00AD0006" w:rsidP="00A154F0">
            <w:pPr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3C2D1CF" w14:textId="77777777" w:rsidR="00AD0006" w:rsidRPr="00DF5B03" w:rsidRDefault="00AD0006" w:rsidP="00A154F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3764" w:type="dxa"/>
            <w:gridSpan w:val="4"/>
            <w:vAlign w:val="center"/>
          </w:tcPr>
          <w:p w14:paraId="1601FA4C" w14:textId="39ED11E8" w:rsidR="00AD0006" w:rsidRPr="00A154F0" w:rsidRDefault="00AD0006" w:rsidP="00A154F0">
            <w:pPr>
              <w:jc w:val="center"/>
              <w:rPr>
                <w:rFonts w:cstheme="minorHAnsi"/>
              </w:rPr>
            </w:pPr>
          </w:p>
        </w:tc>
      </w:tr>
      <w:tr w:rsidR="00BE6462" w:rsidRPr="001D2F00" w14:paraId="5C64A280" w14:textId="77777777" w:rsidTr="00A154F0">
        <w:trPr>
          <w:trHeight w:val="75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0F1F9D83" w14:textId="183B3553" w:rsidR="00BE6462" w:rsidRPr="001D2F00" w:rsidRDefault="00BE6462" w:rsidP="00BE64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7" w:type="dxa"/>
            <w:vAlign w:val="center"/>
          </w:tcPr>
          <w:p w14:paraId="4AEA6BED" w14:textId="77777777" w:rsidR="00BE6462" w:rsidRPr="00DF5B03" w:rsidRDefault="00BE6462" w:rsidP="00BE64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1E3B4BED" w14:textId="05D43022" w:rsidR="00BE6462" w:rsidRPr="00DF5B03" w:rsidRDefault="00BE6462" w:rsidP="00BE6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166" w:type="dxa"/>
            <w:vAlign w:val="center"/>
          </w:tcPr>
          <w:p w14:paraId="5E0C4568" w14:textId="10CF88FA" w:rsidR="00BE6462" w:rsidRPr="00DF5B03" w:rsidRDefault="00BE6462" w:rsidP="00BE6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C674F72" w14:textId="5187B3DF" w:rsidR="00BE6462" w:rsidRPr="00DF5B03" w:rsidRDefault="00BE6462" w:rsidP="00BE64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  <w:vAlign w:val="center"/>
          </w:tcPr>
          <w:p w14:paraId="2A76D6DF" w14:textId="6B5E071A" w:rsidR="00BE6462" w:rsidRPr="00DF5B03" w:rsidRDefault="00BE6462" w:rsidP="00BE6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426" w:type="dxa"/>
            <w:vAlign w:val="center"/>
          </w:tcPr>
          <w:p w14:paraId="67DDE06F" w14:textId="4839482F" w:rsidR="00BE6462" w:rsidRPr="00DF5B03" w:rsidRDefault="00BE6462" w:rsidP="00BE6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5F7E47B" w14:textId="77777777" w:rsidR="00BE6462" w:rsidRPr="00DF5B03" w:rsidRDefault="00BE6462" w:rsidP="00BE64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85" w:type="dxa"/>
            <w:vAlign w:val="center"/>
          </w:tcPr>
          <w:p w14:paraId="6D97DCF9" w14:textId="65319365" w:rsidR="00BE6462" w:rsidRDefault="00666B3E" w:rsidP="2FC10BE6">
            <w:pPr>
              <w:jc w:val="center"/>
            </w:pPr>
            <w:r>
              <w:t>PE</w:t>
            </w:r>
          </w:p>
          <w:p w14:paraId="39667DE8" w14:textId="599C823F" w:rsidR="00BE6462" w:rsidRPr="00735034" w:rsidRDefault="00BE6462" w:rsidP="00BE6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(1.</w:t>
            </w:r>
            <w:r w:rsidR="00666B3E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0-2.20</w:t>
            </w:r>
            <w:r w:rsidRPr="009C1CB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979" w:type="dxa"/>
            <w:gridSpan w:val="3"/>
            <w:vAlign w:val="center"/>
          </w:tcPr>
          <w:p w14:paraId="65C20587" w14:textId="3EFDCC15" w:rsidR="00666B3E" w:rsidRDefault="00666B3E" w:rsidP="00666B3E">
            <w:pPr>
              <w:jc w:val="center"/>
            </w:pPr>
            <w:r>
              <w:t>Foundation</w:t>
            </w:r>
          </w:p>
          <w:p w14:paraId="28D955B7" w14:textId="4EDBEA8D" w:rsidR="00FB068B" w:rsidRPr="00735034" w:rsidRDefault="00FB068B" w:rsidP="00666B3E">
            <w:pPr>
              <w:jc w:val="center"/>
              <w:rPr>
                <w:rFonts w:cstheme="minorHAnsi"/>
              </w:rPr>
            </w:pPr>
            <w:r w:rsidRPr="00735034">
              <w:rPr>
                <w:rFonts w:cstheme="minorHAnsi"/>
                <w:sz w:val="20"/>
                <w:szCs w:val="20"/>
              </w:rPr>
              <w:t>(2.20-3.20)</w:t>
            </w:r>
          </w:p>
        </w:tc>
      </w:tr>
      <w:tr w:rsidR="00666B3E" w:rsidRPr="001D2F00" w14:paraId="65162FB1" w14:textId="77777777" w:rsidTr="00666B3E">
        <w:trPr>
          <w:trHeight w:val="75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BBAF97F" w14:textId="5B532C8F" w:rsidR="00666B3E" w:rsidRPr="001D2F00" w:rsidRDefault="00666B3E" w:rsidP="00A778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7" w:type="dxa"/>
            <w:vAlign w:val="center"/>
          </w:tcPr>
          <w:p w14:paraId="6F022D50" w14:textId="77777777" w:rsidR="00666B3E" w:rsidRPr="00DF5B03" w:rsidRDefault="00666B3E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41914E66" w14:textId="14E7F7FF" w:rsidR="00666B3E" w:rsidRPr="00DF5B03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166" w:type="dxa"/>
            <w:vAlign w:val="center"/>
          </w:tcPr>
          <w:p w14:paraId="0F7A7A72" w14:textId="04C69F1D" w:rsidR="00666B3E" w:rsidRPr="00DF5B03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381CD7D" w14:textId="17CF86FE" w:rsidR="00666B3E" w:rsidRPr="00DF5B03" w:rsidRDefault="00666B3E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  <w:vAlign w:val="center"/>
          </w:tcPr>
          <w:p w14:paraId="75B4F991" w14:textId="7DB884B6" w:rsidR="00666B3E" w:rsidRPr="00DF5B03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426" w:type="dxa"/>
            <w:vAlign w:val="center"/>
          </w:tcPr>
          <w:p w14:paraId="3AD7229E" w14:textId="1DA25054" w:rsidR="00666B3E" w:rsidRPr="00DF5B03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57D373" w14:textId="77777777" w:rsidR="00666B3E" w:rsidRPr="00DF5B03" w:rsidRDefault="00666B3E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2493" w:type="dxa"/>
            <w:gridSpan w:val="3"/>
            <w:vAlign w:val="center"/>
          </w:tcPr>
          <w:p w14:paraId="01A1F33B" w14:textId="4E15DD66" w:rsidR="00666B3E" w:rsidRPr="00DF5B03" w:rsidRDefault="00666B3E" w:rsidP="00A778C1">
            <w:pPr>
              <w:jc w:val="center"/>
              <w:rPr>
                <w:rFonts w:cstheme="minorHAnsi"/>
              </w:rPr>
            </w:pPr>
            <w:r w:rsidRPr="00FB068B">
              <w:rPr>
                <w:rFonts w:cstheme="minorHAnsi"/>
              </w:rPr>
              <w:t>Science</w:t>
            </w:r>
          </w:p>
        </w:tc>
        <w:tc>
          <w:tcPr>
            <w:tcW w:w="1271" w:type="dxa"/>
            <w:vAlign w:val="center"/>
          </w:tcPr>
          <w:p w14:paraId="72151BC2" w14:textId="77777777" w:rsidR="00666B3E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Spanish</w:t>
            </w:r>
          </w:p>
          <w:p w14:paraId="4657CAA1" w14:textId="1F237942" w:rsidR="00666B3E" w:rsidRPr="00666B3E" w:rsidRDefault="00666B3E" w:rsidP="00A778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66B3E">
              <w:rPr>
                <w:rFonts w:cstheme="minorHAnsi"/>
                <w:sz w:val="20"/>
                <w:szCs w:val="20"/>
              </w:rPr>
              <w:t>(2:50-3:20)</w:t>
            </w:r>
          </w:p>
        </w:tc>
      </w:tr>
      <w:tr w:rsidR="00666B3E" w:rsidRPr="001D2F00" w14:paraId="7062FAC9" w14:textId="77777777" w:rsidTr="001C6773">
        <w:trPr>
          <w:trHeight w:val="807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F307AC9" w14:textId="37D47044" w:rsidR="00666B3E" w:rsidRPr="001D2F00" w:rsidRDefault="00666B3E" w:rsidP="00A778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7" w:type="dxa"/>
            <w:vAlign w:val="center"/>
          </w:tcPr>
          <w:p w14:paraId="21E33090" w14:textId="77777777" w:rsidR="00666B3E" w:rsidRPr="00DF5B03" w:rsidRDefault="00666B3E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23CAB8FD" w14:textId="2221A2CB" w:rsidR="00666B3E" w:rsidRPr="00DF5B03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166" w:type="dxa"/>
            <w:vAlign w:val="center"/>
          </w:tcPr>
          <w:p w14:paraId="791A97F0" w14:textId="52D2C92A" w:rsidR="00666B3E" w:rsidRPr="00DF5B03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FCB9ABB" w14:textId="68B8156B" w:rsidR="00666B3E" w:rsidRPr="00DF5B03" w:rsidRDefault="00666B3E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  <w:vAlign w:val="center"/>
          </w:tcPr>
          <w:p w14:paraId="6F986DE7" w14:textId="2AC82EB5" w:rsidR="00666B3E" w:rsidRPr="00DF5B03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426" w:type="dxa"/>
            <w:vAlign w:val="center"/>
          </w:tcPr>
          <w:p w14:paraId="21141685" w14:textId="7E1812AD" w:rsidR="00666B3E" w:rsidRPr="00DF5B03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B0A185" w14:textId="77777777" w:rsidR="00666B3E" w:rsidRPr="00DF5B03" w:rsidRDefault="00666B3E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882" w:type="dxa"/>
            <w:gridSpan w:val="2"/>
            <w:vAlign w:val="center"/>
          </w:tcPr>
          <w:p w14:paraId="66FA779E" w14:textId="77777777" w:rsidR="00666B3E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  <w:p w14:paraId="332DEBD3" w14:textId="0174C523" w:rsidR="00666B3E" w:rsidRPr="00FB068B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(1.</w:t>
            </w:r>
            <w:r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0-2.20</w:t>
            </w:r>
            <w:r w:rsidRPr="009C1CB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82" w:type="dxa"/>
            <w:gridSpan w:val="2"/>
            <w:vAlign w:val="center"/>
          </w:tcPr>
          <w:p w14:paraId="484365BF" w14:textId="7A947B00" w:rsidR="00666B3E" w:rsidRPr="00FB068B" w:rsidRDefault="00666B3E" w:rsidP="00666B3E">
            <w:pPr>
              <w:jc w:val="center"/>
              <w:rPr>
                <w:rFonts w:cstheme="minorHAnsi"/>
              </w:rPr>
            </w:pPr>
            <w:r>
              <w:t>Catch up</w:t>
            </w:r>
          </w:p>
        </w:tc>
      </w:tr>
      <w:tr w:rsidR="00666B3E" w:rsidRPr="001D2F00" w14:paraId="4BC346CC" w14:textId="35F16AC2" w:rsidTr="00BD3BA7">
        <w:trPr>
          <w:trHeight w:val="823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03BD6B3" w14:textId="33AA8961" w:rsidR="00666B3E" w:rsidRPr="001D2F00" w:rsidRDefault="00666B3E" w:rsidP="00A778C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7" w:type="dxa"/>
            <w:vAlign w:val="center"/>
          </w:tcPr>
          <w:p w14:paraId="32A8573C" w14:textId="77777777" w:rsidR="00666B3E" w:rsidRPr="00DF5B03" w:rsidRDefault="00666B3E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05" w:type="dxa"/>
            <w:vAlign w:val="center"/>
          </w:tcPr>
          <w:p w14:paraId="7F277A33" w14:textId="7F6EFF36" w:rsidR="00666B3E" w:rsidRPr="00DF5B03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2166" w:type="dxa"/>
            <w:vAlign w:val="center"/>
          </w:tcPr>
          <w:p w14:paraId="1FF10341" w14:textId="7B7C41D9" w:rsidR="00666B3E" w:rsidRPr="00DF5B03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3D4ACE4" w14:textId="0C43CBE0" w:rsidR="00666B3E" w:rsidRPr="00DF5B03" w:rsidRDefault="00666B3E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  <w:vAlign w:val="center"/>
          </w:tcPr>
          <w:p w14:paraId="10F95523" w14:textId="5CB4A181" w:rsidR="00666B3E" w:rsidRPr="00DF5B03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426" w:type="dxa"/>
            <w:vAlign w:val="center"/>
          </w:tcPr>
          <w:p w14:paraId="6E7F7FA8" w14:textId="7060A432" w:rsidR="00666B3E" w:rsidRPr="00DF5B03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TT/ Doodle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C515122" w14:textId="77777777" w:rsidR="00666B3E" w:rsidRPr="00DF5B03" w:rsidRDefault="00666B3E" w:rsidP="00A778C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882" w:type="dxa"/>
            <w:gridSpan w:val="2"/>
            <w:vAlign w:val="center"/>
          </w:tcPr>
          <w:p w14:paraId="0C772BCA" w14:textId="77777777" w:rsidR="00666B3E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7496D70F" w14:textId="52D79E00" w:rsidR="00666B3E" w:rsidRPr="00A778C1" w:rsidRDefault="00666B3E" w:rsidP="00A778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(1.20-2.20</w:t>
            </w:r>
            <w:r w:rsidRPr="009C1CB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82" w:type="dxa"/>
            <w:gridSpan w:val="2"/>
            <w:vAlign w:val="center"/>
          </w:tcPr>
          <w:p w14:paraId="0999537F" w14:textId="6BCCC386" w:rsidR="00666B3E" w:rsidRPr="00A778C1" w:rsidRDefault="00666B3E" w:rsidP="00A778C1">
            <w:pPr>
              <w:jc w:val="center"/>
              <w:rPr>
                <w:rFonts w:cstheme="minorHAnsi"/>
              </w:rPr>
            </w:pPr>
            <w:r>
              <w:t>Catch up</w:t>
            </w:r>
          </w:p>
        </w:tc>
      </w:tr>
    </w:tbl>
    <w:p w14:paraId="32302462" w14:textId="77777777" w:rsidR="00DF5B03" w:rsidRPr="00FB1687" w:rsidRDefault="00DF5B03" w:rsidP="2709AE8A">
      <w:pPr>
        <w:rPr>
          <w:i/>
          <w:iCs/>
          <w:sz w:val="28"/>
          <w:szCs w:val="28"/>
        </w:rPr>
      </w:pPr>
    </w:p>
    <w:tbl>
      <w:tblPr>
        <w:tblpPr w:leftFromText="180" w:rightFromText="180" w:vertAnchor="page" w:horzAnchor="margin" w:tblpY="7051"/>
        <w:tblW w:w="15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6A75A0" w14:paraId="65C22467" w14:textId="77777777" w:rsidTr="006A75A0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59C3B" w14:textId="77777777" w:rsidR="006A75A0" w:rsidRDefault="006A75A0" w:rsidP="006A75A0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5173112" w14:textId="77777777" w:rsidR="006A75A0" w:rsidRDefault="006A75A0" w:rsidP="006A75A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A75A0" w14:paraId="19ABE0BB" w14:textId="77777777" w:rsidTr="006A75A0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B6B57" w14:textId="77777777" w:rsidR="006A75A0" w:rsidRDefault="006A75A0" w:rsidP="006A75A0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1E656" w14:textId="77777777" w:rsidR="006A75A0" w:rsidRPr="00A154F0" w:rsidRDefault="006A75A0" w:rsidP="006A75A0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FE4324" w14:textId="77777777" w:rsidR="006A75A0" w:rsidRDefault="006A75A0" w:rsidP="006A75A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5EL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28403" w14:textId="77777777" w:rsidR="006A75A0" w:rsidRDefault="006A75A0" w:rsidP="006A75A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5HF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F28F4" w14:textId="77777777" w:rsidR="006A75A0" w:rsidRDefault="006A75A0" w:rsidP="006A75A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6BF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E584" w14:textId="77777777" w:rsidR="006A75A0" w:rsidRDefault="006A75A0" w:rsidP="006A75A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6JL</w:t>
            </w:r>
          </w:p>
        </w:tc>
      </w:tr>
      <w:tr w:rsidR="006A75A0" w14:paraId="7399981F" w14:textId="77777777" w:rsidTr="006A75A0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92F5C" w14:textId="77777777" w:rsidR="006A75A0" w:rsidRDefault="006A75A0" w:rsidP="006A75A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ADCED" w14:textId="77777777" w:rsidR="006A75A0" w:rsidRDefault="006A75A0" w:rsidP="006A75A0">
            <w:pPr>
              <w:spacing w:after="0"/>
            </w:pPr>
            <w:r>
              <w:t>23</w:t>
            </w:r>
            <w:r>
              <w:rPr>
                <w:vertAlign w:val="superscript"/>
              </w:rPr>
              <w:t xml:space="preserve">rd </w:t>
            </w:r>
            <w:r>
              <w:t>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9FA375B" w14:textId="77777777" w:rsidR="006A75A0" w:rsidRDefault="006A75A0" w:rsidP="006A75A0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4F2A6DEE" w14:textId="77777777" w:rsidR="006A75A0" w:rsidRDefault="006A75A0" w:rsidP="006A75A0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9C8356E" w14:textId="77777777" w:rsidR="006A75A0" w:rsidRDefault="006A75A0" w:rsidP="006A75A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0B67B01" w14:textId="77777777" w:rsidR="006A75A0" w:rsidRDefault="006A75A0" w:rsidP="006A75A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6A75A0" w14:paraId="6F44CBF2" w14:textId="77777777" w:rsidTr="006A75A0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DD765" w14:textId="77777777" w:rsidR="006A75A0" w:rsidRDefault="006A75A0" w:rsidP="006A75A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ED25EB" w14:textId="77777777" w:rsidR="006A75A0" w:rsidRDefault="006A75A0" w:rsidP="006A75A0">
            <w:pPr>
              <w:spacing w:after="0"/>
            </w:pPr>
            <w:r>
              <w:t>2</w:t>
            </w:r>
            <w:r w:rsidRPr="004F01D9">
              <w:rPr>
                <w:vertAlign w:val="superscript"/>
              </w:rPr>
              <w:t>nd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0AD47540" w14:textId="77777777" w:rsidR="006A75A0" w:rsidRDefault="006A75A0" w:rsidP="006A75A0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13A2D9AA" w14:textId="77777777" w:rsidR="006A75A0" w:rsidRDefault="006A75A0" w:rsidP="006A75A0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6985182F" w14:textId="77777777" w:rsidR="006A75A0" w:rsidRDefault="006A75A0" w:rsidP="006A75A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31FDC394" w14:textId="77777777" w:rsidR="006A75A0" w:rsidRDefault="006A75A0" w:rsidP="006A75A0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6A75A0" w14:paraId="21EF562D" w14:textId="77777777" w:rsidTr="006A75A0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0F22F" w14:textId="77777777" w:rsidR="006A75A0" w:rsidRDefault="006A75A0" w:rsidP="006A75A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7C4DF" w14:textId="77777777" w:rsidR="006A75A0" w:rsidRDefault="006A75A0" w:rsidP="006A75A0">
            <w:pPr>
              <w:spacing w:after="0"/>
            </w:pPr>
            <w:r>
              <w:t>9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8F88A02" w14:textId="77777777" w:rsidR="006A75A0" w:rsidRDefault="006A75A0" w:rsidP="006A75A0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1D35740" w14:textId="77777777" w:rsidR="006A75A0" w:rsidRDefault="006A75A0" w:rsidP="006A75A0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3C71B00" w14:textId="77777777" w:rsidR="006A75A0" w:rsidRDefault="006A75A0" w:rsidP="006A75A0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7863A64A" w14:textId="77777777" w:rsidR="006A75A0" w:rsidRDefault="006A75A0" w:rsidP="006A75A0">
            <w:pPr>
              <w:spacing w:after="0"/>
              <w:jc w:val="center"/>
            </w:pPr>
            <w:r>
              <w:t>DT</w:t>
            </w:r>
          </w:p>
        </w:tc>
      </w:tr>
      <w:tr w:rsidR="006A75A0" w14:paraId="47D78540" w14:textId="77777777" w:rsidTr="006A75A0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9C866" w14:textId="77777777" w:rsidR="006A75A0" w:rsidRDefault="006A75A0" w:rsidP="006A75A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9D8E7" w14:textId="77777777" w:rsidR="006A75A0" w:rsidRDefault="006A75A0" w:rsidP="006A75A0">
            <w:pPr>
              <w:spacing w:after="0"/>
            </w:pPr>
            <w:r>
              <w:t>16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30CD4" w14:textId="77777777" w:rsidR="006A75A0" w:rsidRPr="00A154F0" w:rsidRDefault="006A75A0" w:rsidP="006A75A0">
            <w:pPr>
              <w:spacing w:after="0"/>
              <w:jc w:val="center"/>
              <w:rPr>
                <w:sz w:val="24"/>
                <w:szCs w:val="24"/>
              </w:rPr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004F8" w14:textId="77777777" w:rsidR="006A75A0" w:rsidRDefault="006A75A0" w:rsidP="006A75A0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3B83C5" w14:textId="77777777" w:rsidR="006A75A0" w:rsidRDefault="006A75A0" w:rsidP="006A75A0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B0910" w14:textId="77777777" w:rsidR="006A75A0" w:rsidRDefault="006A75A0" w:rsidP="006A75A0">
            <w:pPr>
              <w:spacing w:after="0"/>
              <w:jc w:val="center"/>
            </w:pPr>
            <w:r>
              <w:t>Test Week</w:t>
            </w:r>
          </w:p>
        </w:tc>
      </w:tr>
      <w:tr w:rsidR="006A75A0" w14:paraId="2B8AFF91" w14:textId="77777777" w:rsidTr="006A75A0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FCB4E" w14:textId="77777777" w:rsidR="006A75A0" w:rsidRDefault="006A75A0" w:rsidP="006A75A0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74E20" w14:textId="77777777" w:rsidR="006A75A0" w:rsidRDefault="006A75A0" w:rsidP="006A75A0">
            <w:pPr>
              <w:spacing w:after="0"/>
            </w:pPr>
            <w:r>
              <w:t>23</w:t>
            </w:r>
            <w:r w:rsidRPr="004F01D9">
              <w:rPr>
                <w:vertAlign w:val="superscript"/>
              </w:rPr>
              <w:t>rd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10CCC7B" w14:textId="77777777" w:rsidR="006A75A0" w:rsidRDefault="006A75A0" w:rsidP="006A75A0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30D86FD" w14:textId="77777777" w:rsidR="006A75A0" w:rsidRDefault="006A75A0" w:rsidP="006A75A0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79007EDC" w14:textId="77777777" w:rsidR="006A75A0" w:rsidRDefault="006A75A0" w:rsidP="006A75A0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230FADCB" w14:textId="77777777" w:rsidR="006A75A0" w:rsidRDefault="006A75A0" w:rsidP="006A75A0">
            <w:pPr>
              <w:spacing w:after="0"/>
              <w:jc w:val="center"/>
            </w:pPr>
            <w:r>
              <w:t>DT</w:t>
            </w:r>
          </w:p>
        </w:tc>
      </w:tr>
      <w:bookmarkEnd w:id="0"/>
    </w:tbl>
    <w:p w14:paraId="5E6640F1" w14:textId="6D497D95" w:rsidR="2709AE8A" w:rsidRDefault="2709AE8A" w:rsidP="2709AE8A">
      <w:pPr>
        <w:rPr>
          <w:i/>
          <w:iCs/>
          <w:sz w:val="28"/>
          <w:szCs w:val="28"/>
        </w:rPr>
      </w:pPr>
    </w:p>
    <w:p w14:paraId="5959DED9" w14:textId="77777777" w:rsidR="00AD0006" w:rsidRDefault="00AD0006" w:rsidP="2709AE8A">
      <w:pPr>
        <w:rPr>
          <w:i/>
          <w:iCs/>
          <w:sz w:val="28"/>
          <w:szCs w:val="28"/>
        </w:rPr>
      </w:pPr>
    </w:p>
    <w:p w14:paraId="5DB12214" w14:textId="77777777" w:rsidR="00AD0006" w:rsidRDefault="00AD0006" w:rsidP="2709AE8A">
      <w:pPr>
        <w:rPr>
          <w:i/>
          <w:iCs/>
          <w:sz w:val="28"/>
          <w:szCs w:val="28"/>
        </w:rPr>
      </w:pPr>
    </w:p>
    <w:p w14:paraId="7FF9B02C" w14:textId="77777777" w:rsidR="00AD0006" w:rsidRDefault="00AD0006" w:rsidP="2709AE8A">
      <w:pPr>
        <w:rPr>
          <w:i/>
          <w:iCs/>
          <w:sz w:val="28"/>
          <w:szCs w:val="28"/>
        </w:rPr>
      </w:pPr>
    </w:p>
    <w:p w14:paraId="2E4E4222" w14:textId="77777777" w:rsidR="00AD0006" w:rsidRDefault="00AD0006" w:rsidP="00AD0006">
      <w:pPr>
        <w:rPr>
          <w:b/>
          <w:bCs/>
          <w:i/>
          <w:iCs/>
          <w:sz w:val="28"/>
          <w:szCs w:val="28"/>
        </w:rPr>
      </w:pPr>
      <w:r w:rsidRPr="00AF7A96">
        <w:rPr>
          <w:b/>
          <w:bCs/>
          <w:i/>
          <w:iCs/>
          <w:sz w:val="28"/>
          <w:szCs w:val="28"/>
        </w:rPr>
        <w:t>Monday Timetable</w:t>
      </w:r>
    </w:p>
    <w:tbl>
      <w:tblPr>
        <w:tblStyle w:val="TableGrid"/>
        <w:tblpPr w:leftFromText="180" w:rightFromText="180" w:vertAnchor="text" w:horzAnchor="margin" w:tblpXSpec="center" w:tblpY="375"/>
        <w:tblW w:w="15163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417"/>
        <w:gridCol w:w="1739"/>
        <w:gridCol w:w="853"/>
        <w:gridCol w:w="1425"/>
        <w:gridCol w:w="1426"/>
        <w:gridCol w:w="853"/>
        <w:gridCol w:w="1784"/>
        <w:gridCol w:w="1980"/>
      </w:tblGrid>
      <w:tr w:rsidR="00AD0006" w:rsidRPr="001D2F00" w14:paraId="395EA6D2" w14:textId="77777777">
        <w:trPr>
          <w:trHeight w:val="637"/>
        </w:trPr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14:paraId="0B4BD351" w14:textId="77777777" w:rsidR="00AD0006" w:rsidRPr="001D2F00" w:rsidRDefault="00AD00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76F69068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9:00-9:45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6C0ED8A5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9: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45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10: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739" w:type="dxa"/>
            <w:shd w:val="clear" w:color="auto" w:fill="F7CAAC" w:themeFill="accent2" w:themeFillTint="66"/>
            <w:vAlign w:val="center"/>
          </w:tcPr>
          <w:p w14:paraId="109A1D51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10: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30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11.05</w:t>
            </w:r>
          </w:p>
          <w:p w14:paraId="03636B25" w14:textId="77777777" w:rsidR="00AD0006" w:rsidRPr="00735034" w:rsidRDefault="00AD0006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18121F32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0A436FD9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cstheme="minorHAnsi"/>
                <w:b/>
                <w:bCs/>
                <w:sz w:val="20"/>
                <w:szCs w:val="20"/>
              </w:rPr>
              <w:t>11.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 xml:space="preserve"> –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12</w:t>
            </w:r>
            <w:r w:rsidRPr="0073503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58269187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: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00</w:t>
            </w:r>
            <w:r w:rsidRPr="00735034">
              <w:rPr>
                <w:rFonts w:eastAsia="Century Gothic" w:cstheme="minorHAnsi"/>
                <w:b/>
                <w:sz w:val="20"/>
                <w:szCs w:val="20"/>
              </w:rPr>
              <w:t xml:space="preserve">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AA9BCA3" w14:textId="77777777" w:rsidR="00AD0006" w:rsidRPr="00735034" w:rsidRDefault="00AD000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12:40 – 1:20</w:t>
            </w:r>
          </w:p>
        </w:tc>
        <w:tc>
          <w:tcPr>
            <w:tcW w:w="3764" w:type="dxa"/>
            <w:gridSpan w:val="2"/>
            <w:shd w:val="clear" w:color="auto" w:fill="F7CAAC" w:themeFill="accent2" w:themeFillTint="66"/>
            <w:vAlign w:val="center"/>
          </w:tcPr>
          <w:p w14:paraId="3CB695D4" w14:textId="77777777" w:rsidR="00AD0006" w:rsidRPr="00735034" w:rsidRDefault="00AD00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5034">
              <w:rPr>
                <w:rFonts w:eastAsia="Century Gothic" w:cstheme="minorHAnsi"/>
                <w:b/>
                <w:sz w:val="20"/>
                <w:szCs w:val="20"/>
              </w:rPr>
              <w:t>1:20 – 3:20</w:t>
            </w:r>
          </w:p>
          <w:p w14:paraId="439EACF9" w14:textId="77777777" w:rsidR="00AD0006" w:rsidRPr="00735034" w:rsidRDefault="00AD000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D60FF" w:rsidRPr="001D2F00" w14:paraId="6E977709" w14:textId="77777777">
        <w:trPr>
          <w:trHeight w:val="66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F32A25F" w14:textId="1094C9ED" w:rsidR="005D60FF" w:rsidRPr="005D60FF" w:rsidRDefault="005D60FF" w:rsidP="005D60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60FF">
              <w:rPr>
                <w:b/>
                <w:bCs/>
                <w:sz w:val="24"/>
                <w:szCs w:val="24"/>
              </w:rPr>
              <w:t>23-02-26</w:t>
            </w:r>
          </w:p>
        </w:tc>
        <w:tc>
          <w:tcPr>
            <w:tcW w:w="1701" w:type="dxa"/>
            <w:vAlign w:val="center"/>
          </w:tcPr>
          <w:p w14:paraId="548C1FC8" w14:textId="7CC246F4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49688A54" w14:textId="75A2A0BF" w:rsidR="005D60FF" w:rsidRPr="00AD0006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739" w:type="dxa"/>
            <w:vAlign w:val="center"/>
          </w:tcPr>
          <w:p w14:paraId="6FDD615E" w14:textId="77777777" w:rsidR="005D60FF" w:rsidRDefault="005D60FF" w:rsidP="005D60FF">
            <w:pPr>
              <w:jc w:val="center"/>
              <w:rPr>
                <w:rFonts w:cstheme="minorHAnsi"/>
              </w:rPr>
            </w:pPr>
            <w:r w:rsidRPr="00AD0006">
              <w:rPr>
                <w:rFonts w:cstheme="minorHAnsi"/>
              </w:rPr>
              <w:t>Computing</w:t>
            </w:r>
          </w:p>
          <w:p w14:paraId="003C46C1" w14:textId="1AED3C93" w:rsidR="005D60FF" w:rsidRPr="00FD550B" w:rsidRDefault="005D60FF" w:rsidP="005D60FF">
            <w:pPr>
              <w:jc w:val="center"/>
              <w:rPr>
                <w:rFonts w:cstheme="minorHAnsi"/>
              </w:rPr>
            </w:pPr>
            <w:r w:rsidRPr="00AD0006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373001B" w14:textId="77777777" w:rsidR="005D60FF" w:rsidRPr="00DF5B03" w:rsidRDefault="005D60FF" w:rsidP="005D60FF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0DD7C2D0" w14:textId="52F87F8E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26" w:type="dxa"/>
            <w:vAlign w:val="center"/>
          </w:tcPr>
          <w:p w14:paraId="29594D80" w14:textId="77777777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1FEFA38" w14:textId="77777777" w:rsidR="005D60FF" w:rsidRPr="00DF5B03" w:rsidRDefault="005D60FF" w:rsidP="005D60FF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0DD22491" w14:textId="521314AB" w:rsidR="005D60FF" w:rsidRPr="00A154F0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980" w:type="dxa"/>
            <w:vAlign w:val="center"/>
          </w:tcPr>
          <w:p w14:paraId="51D18992" w14:textId="18F49FD7" w:rsidR="005D60FF" w:rsidRPr="00A154F0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</w:tr>
      <w:tr w:rsidR="005D60FF" w:rsidRPr="001D2F00" w14:paraId="4D9276F3" w14:textId="77777777">
        <w:trPr>
          <w:trHeight w:val="75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43BE7BAC" w14:textId="37135214" w:rsidR="005D60FF" w:rsidRPr="005D60FF" w:rsidRDefault="005D60FF" w:rsidP="005D60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60FF">
              <w:rPr>
                <w:b/>
                <w:bCs/>
                <w:sz w:val="24"/>
                <w:szCs w:val="24"/>
              </w:rPr>
              <w:t>02-03-26</w:t>
            </w:r>
          </w:p>
        </w:tc>
        <w:tc>
          <w:tcPr>
            <w:tcW w:w="1701" w:type="dxa"/>
            <w:vAlign w:val="center"/>
          </w:tcPr>
          <w:p w14:paraId="7D9B426F" w14:textId="30D3BC3C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54F3F6FF" w14:textId="1BC9B8BC" w:rsidR="005D60FF" w:rsidRPr="00FD550B" w:rsidRDefault="005D60FF" w:rsidP="005D60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0006">
              <w:rPr>
                <w:rFonts w:cstheme="minorHAnsi"/>
              </w:rPr>
              <w:t>Computing</w:t>
            </w:r>
          </w:p>
        </w:tc>
        <w:tc>
          <w:tcPr>
            <w:tcW w:w="1739" w:type="dxa"/>
            <w:vAlign w:val="center"/>
          </w:tcPr>
          <w:p w14:paraId="6D6696C5" w14:textId="125C6153" w:rsidR="005D60FF" w:rsidRPr="00FD550B" w:rsidRDefault="005D60FF" w:rsidP="005D60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550B">
              <w:rPr>
                <w:rFonts w:cstheme="minorHAnsi"/>
              </w:rPr>
              <w:t>Foundation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3B30558" w14:textId="77777777" w:rsidR="005D60FF" w:rsidRPr="00DF5B03" w:rsidRDefault="005D60FF" w:rsidP="005D60FF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2BECA341" w14:textId="7828F7FD" w:rsidR="005D60FF" w:rsidRPr="00FD550B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26" w:type="dxa"/>
            <w:vAlign w:val="center"/>
          </w:tcPr>
          <w:p w14:paraId="303FCAB5" w14:textId="69868A14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505048" w14:textId="77777777" w:rsidR="005D60FF" w:rsidRPr="00DF5B03" w:rsidRDefault="005D60FF" w:rsidP="005D60FF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16249B6C" w14:textId="410CB891" w:rsidR="005D60FF" w:rsidRPr="00735034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980" w:type="dxa"/>
            <w:vAlign w:val="center"/>
          </w:tcPr>
          <w:p w14:paraId="156B39BB" w14:textId="40E4BB17" w:rsidR="005D60FF" w:rsidRPr="00735034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</w:tr>
      <w:tr w:rsidR="005D60FF" w:rsidRPr="001D2F00" w14:paraId="318CB8F5" w14:textId="77777777">
        <w:trPr>
          <w:trHeight w:val="75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6EA3514" w14:textId="7B409FF4" w:rsidR="005D60FF" w:rsidRPr="005D60FF" w:rsidRDefault="005D60FF" w:rsidP="005D60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60FF">
              <w:rPr>
                <w:b/>
                <w:bCs/>
                <w:sz w:val="24"/>
                <w:szCs w:val="24"/>
              </w:rPr>
              <w:t>09-03-26</w:t>
            </w:r>
          </w:p>
        </w:tc>
        <w:tc>
          <w:tcPr>
            <w:tcW w:w="1701" w:type="dxa"/>
            <w:vAlign w:val="center"/>
          </w:tcPr>
          <w:p w14:paraId="6202E9D9" w14:textId="5331E97F" w:rsidR="005D60FF" w:rsidRPr="00DF5B03" w:rsidRDefault="005D60FF" w:rsidP="005D60FF">
            <w:pPr>
              <w:jc w:val="center"/>
              <w:rPr>
                <w:rFonts w:cstheme="minorHAnsi"/>
              </w:rPr>
            </w:pPr>
            <w:r w:rsidRPr="00AD0006">
              <w:rPr>
                <w:rFonts w:cstheme="minorHAnsi"/>
              </w:rPr>
              <w:t>Computing</w:t>
            </w:r>
          </w:p>
        </w:tc>
        <w:tc>
          <w:tcPr>
            <w:tcW w:w="1417" w:type="dxa"/>
            <w:vAlign w:val="center"/>
          </w:tcPr>
          <w:p w14:paraId="36F6ED3D" w14:textId="77777777" w:rsidR="005D60FF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24D222C5" w14:textId="39F80C49" w:rsidR="005D60FF" w:rsidRPr="00DF5B03" w:rsidRDefault="005D60FF" w:rsidP="005D60FF">
            <w:pPr>
              <w:jc w:val="center"/>
              <w:rPr>
                <w:rFonts w:cstheme="minorHAnsi"/>
              </w:rPr>
            </w:pPr>
            <w:r w:rsidRPr="00FD550B">
              <w:rPr>
                <w:rFonts w:cstheme="minorHAnsi"/>
                <w:sz w:val="20"/>
                <w:szCs w:val="20"/>
              </w:rPr>
              <w:t>(9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FD550B">
              <w:rPr>
                <w:rFonts w:cstheme="minorHAnsi"/>
                <w:sz w:val="20"/>
                <w:szCs w:val="20"/>
              </w:rPr>
              <w:t>45-10:05)</w:t>
            </w:r>
          </w:p>
        </w:tc>
        <w:tc>
          <w:tcPr>
            <w:tcW w:w="1739" w:type="dxa"/>
            <w:vAlign w:val="center"/>
          </w:tcPr>
          <w:p w14:paraId="12447583" w14:textId="77777777" w:rsidR="005D60FF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  <w:p w14:paraId="28E9138C" w14:textId="675CE1C1" w:rsidR="005D60FF" w:rsidRPr="004F1E41" w:rsidRDefault="005D60FF" w:rsidP="005D60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550B">
              <w:rPr>
                <w:rFonts w:cstheme="minorHAnsi"/>
                <w:sz w:val="20"/>
                <w:szCs w:val="20"/>
              </w:rPr>
              <w:t>(10:05-11:05)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09FB21C" w14:textId="77777777" w:rsidR="005D60FF" w:rsidRPr="00DF5B03" w:rsidRDefault="005D60FF" w:rsidP="005D60FF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5980A440" w14:textId="482D1642" w:rsidR="005D60FF" w:rsidRPr="00FD550B" w:rsidRDefault="005D60FF" w:rsidP="005D60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550B">
              <w:rPr>
                <w:rFonts w:cstheme="minorHAnsi"/>
              </w:rPr>
              <w:t>Catch up</w:t>
            </w:r>
          </w:p>
        </w:tc>
        <w:tc>
          <w:tcPr>
            <w:tcW w:w="1426" w:type="dxa"/>
            <w:vAlign w:val="center"/>
          </w:tcPr>
          <w:p w14:paraId="372A216A" w14:textId="2F9A2430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650A424" w14:textId="77777777" w:rsidR="005D60FF" w:rsidRPr="00DF5B03" w:rsidRDefault="005D60FF" w:rsidP="005D60FF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3EB5E19A" w14:textId="2011615A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980" w:type="dxa"/>
            <w:vAlign w:val="center"/>
          </w:tcPr>
          <w:p w14:paraId="629CB9B1" w14:textId="21EA4769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</w:tr>
      <w:tr w:rsidR="005D60FF" w:rsidRPr="001D2F00" w14:paraId="57A60901" w14:textId="77777777">
        <w:trPr>
          <w:trHeight w:val="80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EA059EE" w14:textId="794559E9" w:rsidR="005D60FF" w:rsidRPr="005D60FF" w:rsidRDefault="005D60FF" w:rsidP="005D60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60FF">
              <w:rPr>
                <w:b/>
                <w:bCs/>
                <w:sz w:val="24"/>
                <w:szCs w:val="24"/>
              </w:rPr>
              <w:t>16-03-26</w:t>
            </w:r>
          </w:p>
        </w:tc>
        <w:tc>
          <w:tcPr>
            <w:tcW w:w="1701" w:type="dxa"/>
            <w:vAlign w:val="center"/>
          </w:tcPr>
          <w:p w14:paraId="68A6F1E0" w14:textId="4C6BD05F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5F25BD34" w14:textId="77777777" w:rsidR="005D60FF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679A064C" w14:textId="45D854EC" w:rsidR="005D60FF" w:rsidRPr="00DF5B03" w:rsidRDefault="005D60FF" w:rsidP="005D60FF">
            <w:pPr>
              <w:jc w:val="center"/>
              <w:rPr>
                <w:rFonts w:cstheme="minorHAnsi"/>
              </w:rPr>
            </w:pPr>
            <w:r w:rsidRPr="004C697D">
              <w:rPr>
                <w:rFonts w:cstheme="minorHAnsi"/>
                <w:sz w:val="20"/>
                <w:szCs w:val="20"/>
              </w:rPr>
              <w:t>(9:45-10:45)</w:t>
            </w:r>
          </w:p>
        </w:tc>
        <w:tc>
          <w:tcPr>
            <w:tcW w:w="1739" w:type="dxa"/>
            <w:vAlign w:val="center"/>
          </w:tcPr>
          <w:p w14:paraId="173EC431" w14:textId="77777777" w:rsidR="005D60FF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1AF08F57" w14:textId="5DF95933" w:rsidR="005D60FF" w:rsidRPr="00AD0006" w:rsidRDefault="005D60FF" w:rsidP="005D60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97D">
              <w:rPr>
                <w:rFonts w:cstheme="minorHAnsi"/>
                <w:sz w:val="20"/>
                <w:szCs w:val="20"/>
              </w:rPr>
              <w:t>(10:45-11:05)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9B7CE81" w14:textId="77777777" w:rsidR="005D60FF" w:rsidRPr="00DF5B03" w:rsidRDefault="005D60FF" w:rsidP="005D60FF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41DFEBB8" w14:textId="77777777" w:rsidR="005D60FF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3B79F2CC" w14:textId="4662C4CA" w:rsidR="005D60FF" w:rsidRPr="00DF5B03" w:rsidRDefault="005D60FF" w:rsidP="005D60FF">
            <w:pPr>
              <w:jc w:val="center"/>
              <w:rPr>
                <w:rFonts w:cstheme="minorHAnsi"/>
              </w:rPr>
            </w:pPr>
            <w:r w:rsidRPr="004F1E41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426" w:type="dxa"/>
            <w:vAlign w:val="center"/>
          </w:tcPr>
          <w:p w14:paraId="50643DF8" w14:textId="56245625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0AA4656" w14:textId="77777777" w:rsidR="005D60FF" w:rsidRPr="00DF5B03" w:rsidRDefault="005D60FF" w:rsidP="005D60FF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0F5912A8" w14:textId="55D088E5" w:rsidR="005D60FF" w:rsidRPr="00FB068B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980" w:type="dxa"/>
            <w:vAlign w:val="center"/>
          </w:tcPr>
          <w:p w14:paraId="672D8075" w14:textId="33C249C2" w:rsidR="005D60FF" w:rsidRPr="00FB068B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</w:tr>
      <w:tr w:rsidR="005D60FF" w:rsidRPr="001D2F00" w14:paraId="449B7831" w14:textId="77777777">
        <w:trPr>
          <w:trHeight w:val="823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7B458E9" w14:textId="74972CAA" w:rsidR="005D60FF" w:rsidRPr="005D60FF" w:rsidRDefault="005D60FF" w:rsidP="005D60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D60FF">
              <w:rPr>
                <w:b/>
                <w:bCs/>
                <w:sz w:val="24"/>
                <w:szCs w:val="24"/>
              </w:rPr>
              <w:t>23-03-26</w:t>
            </w:r>
          </w:p>
        </w:tc>
        <w:tc>
          <w:tcPr>
            <w:tcW w:w="1701" w:type="dxa"/>
            <w:vAlign w:val="center"/>
          </w:tcPr>
          <w:p w14:paraId="7CC3AB8C" w14:textId="7A2208B1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417" w:type="dxa"/>
            <w:vAlign w:val="center"/>
          </w:tcPr>
          <w:p w14:paraId="00059AF3" w14:textId="06B4685D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739" w:type="dxa"/>
            <w:vAlign w:val="center"/>
          </w:tcPr>
          <w:p w14:paraId="52146737" w14:textId="77777777" w:rsidR="005D60FF" w:rsidRDefault="005D60FF" w:rsidP="005D60FF">
            <w:pPr>
              <w:jc w:val="center"/>
              <w:rPr>
                <w:rFonts w:cstheme="minorHAnsi"/>
              </w:rPr>
            </w:pPr>
            <w:r w:rsidRPr="00AD0006">
              <w:rPr>
                <w:rFonts w:cstheme="minorHAnsi"/>
              </w:rPr>
              <w:t>Computing</w:t>
            </w:r>
          </w:p>
          <w:p w14:paraId="507BD269" w14:textId="73C881FE" w:rsidR="005D60FF" w:rsidRPr="00DF5B03" w:rsidRDefault="005D60FF" w:rsidP="005D60FF">
            <w:pPr>
              <w:jc w:val="center"/>
              <w:rPr>
                <w:rFonts w:cstheme="minorHAnsi"/>
              </w:rPr>
            </w:pPr>
            <w:r w:rsidRPr="00AD0006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943EAC6" w14:textId="77777777" w:rsidR="005D60FF" w:rsidRPr="00DF5B03" w:rsidRDefault="005D60FF" w:rsidP="005D60FF">
            <w:pPr>
              <w:jc w:val="center"/>
              <w:rPr>
                <w:rFonts w:cstheme="minorHAnsi"/>
              </w:rPr>
            </w:pPr>
          </w:p>
        </w:tc>
        <w:tc>
          <w:tcPr>
            <w:tcW w:w="1425" w:type="dxa"/>
            <w:vAlign w:val="center"/>
          </w:tcPr>
          <w:p w14:paraId="7D928598" w14:textId="6D249985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426" w:type="dxa"/>
            <w:vAlign w:val="center"/>
          </w:tcPr>
          <w:p w14:paraId="791C05FC" w14:textId="30226A1F" w:rsidR="005D60FF" w:rsidRPr="00DF5B03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31E98CC" w14:textId="77777777" w:rsidR="005D60FF" w:rsidRPr="00DF5B03" w:rsidRDefault="005D60FF" w:rsidP="005D60FF">
            <w:pPr>
              <w:jc w:val="center"/>
              <w:rPr>
                <w:rFonts w:cstheme="minorHAnsi"/>
              </w:rPr>
            </w:pPr>
          </w:p>
        </w:tc>
        <w:tc>
          <w:tcPr>
            <w:tcW w:w="1784" w:type="dxa"/>
            <w:vAlign w:val="center"/>
          </w:tcPr>
          <w:p w14:paraId="07D89484" w14:textId="3C2092CE" w:rsidR="005D60FF" w:rsidRPr="00A778C1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980" w:type="dxa"/>
            <w:vAlign w:val="center"/>
          </w:tcPr>
          <w:p w14:paraId="1AC64D98" w14:textId="3F945D4F" w:rsidR="005D60FF" w:rsidRPr="00A778C1" w:rsidRDefault="005D60FF" w:rsidP="005D60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</w:tc>
      </w:tr>
    </w:tbl>
    <w:p w14:paraId="2A573A19" w14:textId="77777777" w:rsidR="00AD0006" w:rsidRDefault="00AD0006" w:rsidP="00AD0006">
      <w:pPr>
        <w:rPr>
          <w:b/>
          <w:bCs/>
          <w:i/>
          <w:iCs/>
          <w:sz w:val="28"/>
          <w:szCs w:val="28"/>
        </w:rPr>
      </w:pPr>
    </w:p>
    <w:p w14:paraId="6F5CA706" w14:textId="77777777" w:rsidR="00AD0006" w:rsidRDefault="00AD0006" w:rsidP="00AD0006">
      <w:pPr>
        <w:rPr>
          <w:b/>
          <w:bCs/>
          <w:i/>
          <w:iCs/>
          <w:sz w:val="28"/>
          <w:szCs w:val="28"/>
        </w:rPr>
      </w:pPr>
    </w:p>
    <w:p w14:paraId="7C7562E7" w14:textId="77777777" w:rsidR="00AD0006" w:rsidRDefault="00AD0006" w:rsidP="2709AE8A">
      <w:pPr>
        <w:rPr>
          <w:i/>
          <w:iCs/>
          <w:sz w:val="28"/>
          <w:szCs w:val="28"/>
        </w:rPr>
      </w:pPr>
    </w:p>
    <w:sectPr w:rsidR="00AD0006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6041" w14:textId="77777777" w:rsidR="00CE150A" w:rsidRDefault="00CE150A" w:rsidP="00F108DB">
      <w:pPr>
        <w:spacing w:after="0" w:line="240" w:lineRule="auto"/>
      </w:pPr>
      <w:r>
        <w:separator/>
      </w:r>
    </w:p>
  </w:endnote>
  <w:endnote w:type="continuationSeparator" w:id="0">
    <w:p w14:paraId="1C057820" w14:textId="77777777" w:rsidR="00CE150A" w:rsidRDefault="00CE150A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8599" w14:textId="77777777" w:rsidR="00CE150A" w:rsidRDefault="00CE150A" w:rsidP="00F108DB">
      <w:pPr>
        <w:spacing w:after="0" w:line="240" w:lineRule="auto"/>
      </w:pPr>
      <w:r>
        <w:separator/>
      </w:r>
    </w:p>
  </w:footnote>
  <w:footnote w:type="continuationSeparator" w:id="0">
    <w:p w14:paraId="5DE1322E" w14:textId="77777777" w:rsidR="00CE150A" w:rsidRDefault="00CE150A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309AF"/>
    <w:rsid w:val="000364AC"/>
    <w:rsid w:val="000369C6"/>
    <w:rsid w:val="000515A6"/>
    <w:rsid w:val="00053EB9"/>
    <w:rsid w:val="00054117"/>
    <w:rsid w:val="000572E3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D740B"/>
    <w:rsid w:val="000E64B1"/>
    <w:rsid w:val="000E7ACD"/>
    <w:rsid w:val="00105555"/>
    <w:rsid w:val="001079C5"/>
    <w:rsid w:val="00111B31"/>
    <w:rsid w:val="00121655"/>
    <w:rsid w:val="001228D1"/>
    <w:rsid w:val="00132363"/>
    <w:rsid w:val="00137985"/>
    <w:rsid w:val="0015468E"/>
    <w:rsid w:val="00157B56"/>
    <w:rsid w:val="0016050A"/>
    <w:rsid w:val="00163E9A"/>
    <w:rsid w:val="00183170"/>
    <w:rsid w:val="001914D3"/>
    <w:rsid w:val="001A2662"/>
    <w:rsid w:val="001A303B"/>
    <w:rsid w:val="001A473B"/>
    <w:rsid w:val="001A5676"/>
    <w:rsid w:val="001A6CCD"/>
    <w:rsid w:val="001C0AAA"/>
    <w:rsid w:val="001C3802"/>
    <w:rsid w:val="001D2F00"/>
    <w:rsid w:val="001D64D1"/>
    <w:rsid w:val="001E13C2"/>
    <w:rsid w:val="001E3D82"/>
    <w:rsid w:val="001E485D"/>
    <w:rsid w:val="002112B0"/>
    <w:rsid w:val="00212653"/>
    <w:rsid w:val="002130DA"/>
    <w:rsid w:val="00213C82"/>
    <w:rsid w:val="0021520F"/>
    <w:rsid w:val="00231B83"/>
    <w:rsid w:val="0023631F"/>
    <w:rsid w:val="002606A7"/>
    <w:rsid w:val="00273B01"/>
    <w:rsid w:val="002761FB"/>
    <w:rsid w:val="00280B31"/>
    <w:rsid w:val="0029110D"/>
    <w:rsid w:val="00294086"/>
    <w:rsid w:val="002A1B28"/>
    <w:rsid w:val="002B2F47"/>
    <w:rsid w:val="002C24F5"/>
    <w:rsid w:val="002E0EAE"/>
    <w:rsid w:val="002E3908"/>
    <w:rsid w:val="002E7792"/>
    <w:rsid w:val="002F03EF"/>
    <w:rsid w:val="002F16A0"/>
    <w:rsid w:val="002F1EE1"/>
    <w:rsid w:val="002F6594"/>
    <w:rsid w:val="002F718B"/>
    <w:rsid w:val="00301795"/>
    <w:rsid w:val="0030212F"/>
    <w:rsid w:val="003045F8"/>
    <w:rsid w:val="00305B3E"/>
    <w:rsid w:val="00316F96"/>
    <w:rsid w:val="003257BB"/>
    <w:rsid w:val="00334576"/>
    <w:rsid w:val="003371AA"/>
    <w:rsid w:val="00356728"/>
    <w:rsid w:val="00361E46"/>
    <w:rsid w:val="003643A2"/>
    <w:rsid w:val="0036795D"/>
    <w:rsid w:val="00371584"/>
    <w:rsid w:val="00376840"/>
    <w:rsid w:val="003857E3"/>
    <w:rsid w:val="00390928"/>
    <w:rsid w:val="0039419B"/>
    <w:rsid w:val="003969AF"/>
    <w:rsid w:val="003B49C8"/>
    <w:rsid w:val="003C4749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7FED"/>
    <w:rsid w:val="004740DB"/>
    <w:rsid w:val="004A5BE6"/>
    <w:rsid w:val="004B1C2B"/>
    <w:rsid w:val="004D28B0"/>
    <w:rsid w:val="004D39C3"/>
    <w:rsid w:val="004D3A11"/>
    <w:rsid w:val="004D46C6"/>
    <w:rsid w:val="004D79B6"/>
    <w:rsid w:val="004E0825"/>
    <w:rsid w:val="004E0891"/>
    <w:rsid w:val="004E2BE9"/>
    <w:rsid w:val="004E3746"/>
    <w:rsid w:val="004E508F"/>
    <w:rsid w:val="004F4407"/>
    <w:rsid w:val="00504163"/>
    <w:rsid w:val="00537F3F"/>
    <w:rsid w:val="005460A0"/>
    <w:rsid w:val="005515CC"/>
    <w:rsid w:val="00554744"/>
    <w:rsid w:val="00560C8A"/>
    <w:rsid w:val="00564D14"/>
    <w:rsid w:val="00573FA0"/>
    <w:rsid w:val="005B4C90"/>
    <w:rsid w:val="005B7073"/>
    <w:rsid w:val="005C14F8"/>
    <w:rsid w:val="005D1BE7"/>
    <w:rsid w:val="005D60FF"/>
    <w:rsid w:val="005E3C9F"/>
    <w:rsid w:val="005F0D89"/>
    <w:rsid w:val="006243C4"/>
    <w:rsid w:val="00625BD3"/>
    <w:rsid w:val="00630FFB"/>
    <w:rsid w:val="00663ED4"/>
    <w:rsid w:val="00666B3E"/>
    <w:rsid w:val="006703E5"/>
    <w:rsid w:val="00672A24"/>
    <w:rsid w:val="006756BC"/>
    <w:rsid w:val="006871D5"/>
    <w:rsid w:val="006927D8"/>
    <w:rsid w:val="00692D9E"/>
    <w:rsid w:val="00692EF0"/>
    <w:rsid w:val="006A119B"/>
    <w:rsid w:val="006A54E4"/>
    <w:rsid w:val="006A5F6F"/>
    <w:rsid w:val="006A75A0"/>
    <w:rsid w:val="006D0B2B"/>
    <w:rsid w:val="006D17A0"/>
    <w:rsid w:val="006D3808"/>
    <w:rsid w:val="006F70D3"/>
    <w:rsid w:val="0070599E"/>
    <w:rsid w:val="00711578"/>
    <w:rsid w:val="00714581"/>
    <w:rsid w:val="00716C6A"/>
    <w:rsid w:val="00717BB3"/>
    <w:rsid w:val="007218F3"/>
    <w:rsid w:val="007302A8"/>
    <w:rsid w:val="00735034"/>
    <w:rsid w:val="00741F89"/>
    <w:rsid w:val="00761240"/>
    <w:rsid w:val="007656BE"/>
    <w:rsid w:val="00770754"/>
    <w:rsid w:val="00772F04"/>
    <w:rsid w:val="007831B3"/>
    <w:rsid w:val="007C2191"/>
    <w:rsid w:val="007D1768"/>
    <w:rsid w:val="007D4FC9"/>
    <w:rsid w:val="007E1CBB"/>
    <w:rsid w:val="007E2FF4"/>
    <w:rsid w:val="007F3B29"/>
    <w:rsid w:val="007F57BC"/>
    <w:rsid w:val="008015C8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4999"/>
    <w:rsid w:val="008B2192"/>
    <w:rsid w:val="008D0E8F"/>
    <w:rsid w:val="008D396A"/>
    <w:rsid w:val="008D69F7"/>
    <w:rsid w:val="008E5E55"/>
    <w:rsid w:val="008E7864"/>
    <w:rsid w:val="009004C7"/>
    <w:rsid w:val="0090637F"/>
    <w:rsid w:val="009130CF"/>
    <w:rsid w:val="0091443B"/>
    <w:rsid w:val="00914F94"/>
    <w:rsid w:val="00924269"/>
    <w:rsid w:val="009264D6"/>
    <w:rsid w:val="00932647"/>
    <w:rsid w:val="009478FD"/>
    <w:rsid w:val="00956739"/>
    <w:rsid w:val="00962567"/>
    <w:rsid w:val="00962DBE"/>
    <w:rsid w:val="009638C6"/>
    <w:rsid w:val="00972ECA"/>
    <w:rsid w:val="00976EF3"/>
    <w:rsid w:val="009A15AD"/>
    <w:rsid w:val="009C0968"/>
    <w:rsid w:val="009C0B02"/>
    <w:rsid w:val="009C1729"/>
    <w:rsid w:val="009C1CB7"/>
    <w:rsid w:val="009C4B36"/>
    <w:rsid w:val="009C7E3A"/>
    <w:rsid w:val="009E0D46"/>
    <w:rsid w:val="00A14126"/>
    <w:rsid w:val="00A154F0"/>
    <w:rsid w:val="00A22E05"/>
    <w:rsid w:val="00A24AD6"/>
    <w:rsid w:val="00A3448E"/>
    <w:rsid w:val="00A37006"/>
    <w:rsid w:val="00A4416F"/>
    <w:rsid w:val="00A5525B"/>
    <w:rsid w:val="00A56EE6"/>
    <w:rsid w:val="00A778C1"/>
    <w:rsid w:val="00A77F27"/>
    <w:rsid w:val="00A82858"/>
    <w:rsid w:val="00A97A37"/>
    <w:rsid w:val="00AA4266"/>
    <w:rsid w:val="00AA5611"/>
    <w:rsid w:val="00AB4186"/>
    <w:rsid w:val="00AC4B91"/>
    <w:rsid w:val="00AC5C56"/>
    <w:rsid w:val="00AD0006"/>
    <w:rsid w:val="00AE05FD"/>
    <w:rsid w:val="00AE1797"/>
    <w:rsid w:val="00AF143F"/>
    <w:rsid w:val="00AF38CC"/>
    <w:rsid w:val="00AF3A55"/>
    <w:rsid w:val="00B02433"/>
    <w:rsid w:val="00B05551"/>
    <w:rsid w:val="00B21656"/>
    <w:rsid w:val="00B263E8"/>
    <w:rsid w:val="00B304D3"/>
    <w:rsid w:val="00B32406"/>
    <w:rsid w:val="00B36BBD"/>
    <w:rsid w:val="00B3762B"/>
    <w:rsid w:val="00B52C92"/>
    <w:rsid w:val="00B54DA9"/>
    <w:rsid w:val="00B66050"/>
    <w:rsid w:val="00B66A84"/>
    <w:rsid w:val="00B77C9E"/>
    <w:rsid w:val="00B85D8E"/>
    <w:rsid w:val="00B86346"/>
    <w:rsid w:val="00B920FB"/>
    <w:rsid w:val="00B9612B"/>
    <w:rsid w:val="00BA73AD"/>
    <w:rsid w:val="00BA7491"/>
    <w:rsid w:val="00BB4444"/>
    <w:rsid w:val="00BB68A2"/>
    <w:rsid w:val="00BD4316"/>
    <w:rsid w:val="00BE2965"/>
    <w:rsid w:val="00BE6462"/>
    <w:rsid w:val="00BF5793"/>
    <w:rsid w:val="00BF6AA1"/>
    <w:rsid w:val="00BF7A9F"/>
    <w:rsid w:val="00C0662A"/>
    <w:rsid w:val="00C067E1"/>
    <w:rsid w:val="00C12C6D"/>
    <w:rsid w:val="00C144EB"/>
    <w:rsid w:val="00C200B4"/>
    <w:rsid w:val="00C21B31"/>
    <w:rsid w:val="00C23810"/>
    <w:rsid w:val="00C27B66"/>
    <w:rsid w:val="00C704E3"/>
    <w:rsid w:val="00C7297B"/>
    <w:rsid w:val="00C746FC"/>
    <w:rsid w:val="00C8130D"/>
    <w:rsid w:val="00C82321"/>
    <w:rsid w:val="00C92E5B"/>
    <w:rsid w:val="00C97D8E"/>
    <w:rsid w:val="00CE150A"/>
    <w:rsid w:val="00CE4101"/>
    <w:rsid w:val="00CF22CB"/>
    <w:rsid w:val="00CF54A8"/>
    <w:rsid w:val="00D00184"/>
    <w:rsid w:val="00D12E9B"/>
    <w:rsid w:val="00D21362"/>
    <w:rsid w:val="00D26CA0"/>
    <w:rsid w:val="00D4231F"/>
    <w:rsid w:val="00D44DFD"/>
    <w:rsid w:val="00D44F0E"/>
    <w:rsid w:val="00D5758F"/>
    <w:rsid w:val="00D634BF"/>
    <w:rsid w:val="00D7778E"/>
    <w:rsid w:val="00D80150"/>
    <w:rsid w:val="00D96CF8"/>
    <w:rsid w:val="00DA4E58"/>
    <w:rsid w:val="00DA736E"/>
    <w:rsid w:val="00DC45DF"/>
    <w:rsid w:val="00DE22C2"/>
    <w:rsid w:val="00DE2D5D"/>
    <w:rsid w:val="00DE36A1"/>
    <w:rsid w:val="00DE6EC9"/>
    <w:rsid w:val="00DF05C4"/>
    <w:rsid w:val="00DF10A6"/>
    <w:rsid w:val="00DF4CD9"/>
    <w:rsid w:val="00DF5B03"/>
    <w:rsid w:val="00E158F1"/>
    <w:rsid w:val="00E15DFA"/>
    <w:rsid w:val="00E2342B"/>
    <w:rsid w:val="00E23E9D"/>
    <w:rsid w:val="00E307D5"/>
    <w:rsid w:val="00E36174"/>
    <w:rsid w:val="00E37292"/>
    <w:rsid w:val="00E379BA"/>
    <w:rsid w:val="00E50824"/>
    <w:rsid w:val="00E53A57"/>
    <w:rsid w:val="00E54C63"/>
    <w:rsid w:val="00E830A6"/>
    <w:rsid w:val="00E835B9"/>
    <w:rsid w:val="00E97712"/>
    <w:rsid w:val="00EA0295"/>
    <w:rsid w:val="00EA5961"/>
    <w:rsid w:val="00EC0296"/>
    <w:rsid w:val="00EC2B86"/>
    <w:rsid w:val="00ED48E6"/>
    <w:rsid w:val="00EE0AF4"/>
    <w:rsid w:val="00EF120D"/>
    <w:rsid w:val="00EF2E2C"/>
    <w:rsid w:val="00EF675B"/>
    <w:rsid w:val="00EF7D9E"/>
    <w:rsid w:val="00F00A27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3D5C"/>
    <w:rsid w:val="00F57338"/>
    <w:rsid w:val="00F639ED"/>
    <w:rsid w:val="00FA25C4"/>
    <w:rsid w:val="00FB068B"/>
    <w:rsid w:val="00FB1687"/>
    <w:rsid w:val="00FC2300"/>
    <w:rsid w:val="00FC3023"/>
    <w:rsid w:val="00FD550B"/>
    <w:rsid w:val="00FE3C27"/>
    <w:rsid w:val="00FE5576"/>
    <w:rsid w:val="00FF64FA"/>
    <w:rsid w:val="0F8E78BD"/>
    <w:rsid w:val="2709AE8A"/>
    <w:rsid w:val="2918C7C4"/>
    <w:rsid w:val="2FC10BE6"/>
    <w:rsid w:val="3DCCC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547E0C26-E532-40B2-8BA1-55E46E51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F1D9-891A-4481-A007-8CD0F53AA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5DCB5-1721-4D1B-97D1-437993FC1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FDA81-BB37-4591-ABB9-15937044192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1309</Characters>
  <Application>Microsoft Office Word</Application>
  <DocSecurity>0</DocSecurity>
  <Lines>218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Beresford</dc:creator>
  <cp:keywords/>
  <cp:lastModifiedBy>Clare Evans</cp:lastModifiedBy>
  <cp:revision>2</cp:revision>
  <cp:lastPrinted>2026-01-05T08:21:00Z</cp:lastPrinted>
  <dcterms:created xsi:type="dcterms:W3CDTF">2026-01-28T14:27:00Z</dcterms:created>
  <dcterms:modified xsi:type="dcterms:W3CDTF">2026-01-28T14:27:00Z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