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  <w:r w:rsidRPr="00F25644">
        <w:rPr>
          <w:sz w:val="40"/>
          <w:szCs w:val="40"/>
        </w:rPr>
        <w:t>Middlefield Community Primary School</w:t>
      </w: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  <w:r w:rsidRPr="00F25644">
        <w:rPr>
          <w:noProof/>
          <w:sz w:val="40"/>
          <w:szCs w:val="40"/>
          <w:u w:val="single"/>
          <w:lang w:eastAsia="en-GB"/>
        </w:rPr>
        <w:drawing>
          <wp:anchor distT="36576" distB="36576" distL="36576" distR="36576" simplePos="0" relativeHeight="251659264" behindDoc="0" locked="0" layoutInCell="1" allowOverlap="1" wp14:anchorId="444EBE73" wp14:editId="1BED1241">
            <wp:simplePos x="0" y="0"/>
            <wp:positionH relativeFrom="margin">
              <wp:posOffset>2524125</wp:posOffset>
            </wp:positionH>
            <wp:positionV relativeFrom="paragraph">
              <wp:posOffset>104775</wp:posOffset>
            </wp:positionV>
            <wp:extent cx="1862455" cy="1628775"/>
            <wp:effectExtent l="0" t="0" r="4445" b="9525"/>
            <wp:wrapNone/>
            <wp:docPr id="1" name="Picture 1" descr="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45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</w:p>
    <w:p w:rsidR="00F25644" w:rsidRPr="00F25644" w:rsidRDefault="00F25644" w:rsidP="00F25644">
      <w:pPr>
        <w:pStyle w:val="Default"/>
        <w:jc w:val="center"/>
        <w:rPr>
          <w:sz w:val="40"/>
          <w:szCs w:val="40"/>
        </w:rPr>
      </w:pPr>
      <w:r w:rsidRPr="00F25644">
        <w:rPr>
          <w:sz w:val="40"/>
          <w:szCs w:val="40"/>
        </w:rPr>
        <w:t>Charging, Voluntary Contributions and Remissions Policy</w:t>
      </w:r>
    </w:p>
    <w:p w:rsidR="00F25644" w:rsidRPr="00F25644" w:rsidRDefault="00F25644" w:rsidP="00F25644">
      <w:pPr>
        <w:pStyle w:val="Default"/>
        <w:rPr>
          <w:sz w:val="40"/>
          <w:szCs w:val="40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</w:p>
    <w:p w:rsidR="00F25644" w:rsidRDefault="00F25644" w:rsidP="00F25644">
      <w:pPr>
        <w:pStyle w:val="Default"/>
        <w:rPr>
          <w:sz w:val="28"/>
          <w:szCs w:val="28"/>
        </w:rPr>
      </w:pPr>
    </w:p>
    <w:p w:rsidR="00F25644" w:rsidRDefault="00F25644" w:rsidP="00F25644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CHARGES, VOLUNTARY CONTRIBUTIONS AND REMISSIONS POLICY </w:t>
      </w:r>
    </w:p>
    <w:p w:rsidR="00316403" w:rsidRDefault="00316403" w:rsidP="00F25644">
      <w:pPr>
        <w:pStyle w:val="Default"/>
        <w:rPr>
          <w:sz w:val="23"/>
          <w:szCs w:val="23"/>
        </w:rPr>
      </w:pPr>
    </w:p>
    <w:p w:rsidR="00F25644" w:rsidRDefault="005A4E40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N</w:t>
      </w:r>
      <w:r w:rsidR="00F25644">
        <w:rPr>
          <w:sz w:val="23"/>
          <w:szCs w:val="23"/>
        </w:rPr>
        <w:t xml:space="preserve">o charge </w:t>
      </w:r>
      <w:r w:rsidR="00316403">
        <w:rPr>
          <w:sz w:val="23"/>
          <w:szCs w:val="23"/>
        </w:rPr>
        <w:t>will</w:t>
      </w:r>
      <w:r w:rsidR="00F25644">
        <w:rPr>
          <w:sz w:val="23"/>
          <w:szCs w:val="23"/>
        </w:rPr>
        <w:t xml:space="preserve"> be made for education in school hours and every child has the right to receive free school education. </w:t>
      </w:r>
    </w:p>
    <w:p w:rsidR="00316403" w:rsidRDefault="00316403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We recognise that all </w:t>
      </w:r>
      <w:r w:rsidR="005A4E40">
        <w:rPr>
          <w:sz w:val="23"/>
          <w:szCs w:val="23"/>
        </w:rPr>
        <w:t xml:space="preserve">educational </w:t>
      </w:r>
      <w:r>
        <w:rPr>
          <w:sz w:val="23"/>
          <w:szCs w:val="23"/>
        </w:rPr>
        <w:t xml:space="preserve">activities offered during normal teaching time must be made available to all children regardless of their parents’ ability or willingness to help meet the cost. </w:t>
      </w:r>
    </w:p>
    <w:p w:rsidR="00316403" w:rsidRDefault="00316403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We recognise the valuable contribution that the wide range of additional activities, including clubs, educational visits and residential experiences, can make towards pupils personal and social education.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It is our intention to promote and provide such activities both as part of a broad and balanced curriculum and as additional activities.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Therefore, any educational activity which takes place mainly during school hours or is an essential part of the curriculum will be provided free of charge. </w:t>
      </w:r>
    </w:p>
    <w:p w:rsidR="00F25644" w:rsidRDefault="00F25644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</w:t>
      </w:r>
      <w:r w:rsidR="005A4E40">
        <w:rPr>
          <w:sz w:val="23"/>
          <w:szCs w:val="23"/>
        </w:rPr>
        <w:t xml:space="preserve">here appropriate, we will </w:t>
      </w:r>
      <w:r>
        <w:rPr>
          <w:sz w:val="23"/>
          <w:szCs w:val="23"/>
        </w:rPr>
        <w:t xml:space="preserve">ask for voluntary contributions from parents when organising educational visits which will enrich the curriculum and the educational experiences of children. </w:t>
      </w:r>
    </w:p>
    <w:p w:rsidR="00F25644" w:rsidRDefault="00F25644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Aims </w:t>
      </w:r>
    </w:p>
    <w:p w:rsidR="00F25644" w:rsidRDefault="00F25644" w:rsidP="00F25644">
      <w:pPr>
        <w:pStyle w:val="Default"/>
        <w:spacing w:after="36"/>
        <w:rPr>
          <w:sz w:val="23"/>
          <w:szCs w:val="23"/>
        </w:rPr>
      </w:pPr>
      <w:r>
        <w:rPr>
          <w:sz w:val="23"/>
          <w:szCs w:val="23"/>
        </w:rPr>
        <w:t xml:space="preserve"> To outline what the school can and cannot charge for. </w:t>
      </w:r>
    </w:p>
    <w:p w:rsidR="00F25644" w:rsidRDefault="00F25644" w:rsidP="005A4E40">
      <w:pPr>
        <w:pStyle w:val="Default"/>
        <w:spacing w:after="36"/>
        <w:rPr>
          <w:sz w:val="23"/>
          <w:szCs w:val="23"/>
        </w:rPr>
      </w:pPr>
      <w:r>
        <w:rPr>
          <w:sz w:val="23"/>
          <w:szCs w:val="23"/>
        </w:rPr>
        <w:t xml:space="preserve"> To outline the school policy for voluntary contributions and remissions. </w:t>
      </w:r>
    </w:p>
    <w:p w:rsidR="005A4E40" w:rsidRDefault="005A4E40" w:rsidP="005A4E40">
      <w:pPr>
        <w:pStyle w:val="Default"/>
        <w:spacing w:after="36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Role of the Governing Body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Governing Body has: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delegated powers and responsibilities to the Head teacher to ensure all school personnel and visitors to the school are aware of and comply with this policy;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responsibility for ensuring funding is in place to support this policy;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responsibility for ensuring policies are made available to parents;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responsibility for the effective implementation, monitoring and evaluation of this policy </w:t>
      </w:r>
    </w:p>
    <w:p w:rsidR="00F25644" w:rsidRDefault="00F25644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Role of the Headteacher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Headteacher will: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ensure all school personnel, pupils and parents are aware of and comply with this policy;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monitor the effectiveness of this policy;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report to the Governing Body on the success and development of this policy </w:t>
      </w:r>
    </w:p>
    <w:p w:rsidR="00F25644" w:rsidRDefault="00F25644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Conditions when charges cannot be made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Charges cannot be made for any books, materials, instruments, equipment or transport for use in connection with education if the education is: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within school hours;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for the National Curriculum programme out-of-school hours;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part of a syllabus for an agreed examination for a pupil;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for statutory religious education;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for musical tuition as part of the National Curriculum;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for education provided on any educational visit during the school day;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for education provided on any educational visit outside school hours;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for the cost of supply teachers substituting for absent teachers on residential visits with pupils;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for the entry to public examination which is on the prescribed list;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examination re-sits </w:t>
      </w:r>
    </w:p>
    <w:p w:rsidR="00F25644" w:rsidRDefault="00F25644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Charges for transport cannot be made when: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transporting pupils to or from the school premises;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transporting pupils to other premises where arrangements have been made for them to be educated;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 pupil needs to sit an examination;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an educational visit has been planned </w:t>
      </w:r>
    </w:p>
    <w:p w:rsidR="00F25644" w:rsidRDefault="00F25644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Conditions when charges can be made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Charges can be made when: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 parent/carer wishes their child to own any specific materials, books, instruments or </w:t>
      </w:r>
      <w:proofErr w:type="gramStart"/>
      <w:r>
        <w:rPr>
          <w:sz w:val="23"/>
          <w:szCs w:val="23"/>
        </w:rPr>
        <w:t>equipment;</w:t>
      </w:r>
      <w:proofErr w:type="gramEnd"/>
      <w:r>
        <w:rPr>
          <w:sz w:val="23"/>
          <w:szCs w:val="23"/>
        </w:rPr>
        <w:t xml:space="preserve">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property or equipment has been damaged as a result of a pupil’s </w:t>
      </w:r>
      <w:proofErr w:type="gramStart"/>
      <w:r>
        <w:rPr>
          <w:sz w:val="23"/>
          <w:szCs w:val="23"/>
        </w:rPr>
        <w:t>behaviour;</w:t>
      </w:r>
      <w:proofErr w:type="gramEnd"/>
    </w:p>
    <w:p w:rsidR="00616549" w:rsidRDefault="00A26CE3" w:rsidP="00F25644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 xml:space="preserve"> </w:t>
      </w:r>
      <w:r>
        <w:rPr>
          <w:sz w:val="23"/>
          <w:szCs w:val="23"/>
        </w:rPr>
        <w:t>c</w:t>
      </w:r>
      <w:r w:rsidR="00616549">
        <w:rPr>
          <w:sz w:val="23"/>
          <w:szCs w:val="23"/>
        </w:rPr>
        <w:t xml:space="preserve">ertain </w:t>
      </w:r>
      <w:r w:rsidR="00B365EE">
        <w:rPr>
          <w:sz w:val="23"/>
          <w:szCs w:val="23"/>
        </w:rPr>
        <w:t>r</w:t>
      </w:r>
      <w:r w:rsidR="00616549">
        <w:rPr>
          <w:sz w:val="23"/>
          <w:szCs w:val="23"/>
        </w:rPr>
        <w:t xml:space="preserve">esidentials, when </w:t>
      </w:r>
      <w:r>
        <w:rPr>
          <w:sz w:val="23"/>
          <w:szCs w:val="23"/>
        </w:rPr>
        <w:t>normal education will continue to be provided for those who do not attend;</w:t>
      </w:r>
    </w:p>
    <w:p w:rsidR="00F25644" w:rsidRDefault="00F25644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Voluntary contributions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 contribution may be requested</w:t>
      </w:r>
      <w:r w:rsidR="005A4E40">
        <w:rPr>
          <w:sz w:val="23"/>
          <w:szCs w:val="23"/>
        </w:rPr>
        <w:t xml:space="preserve"> for</w:t>
      </w:r>
      <w:r>
        <w:rPr>
          <w:sz w:val="23"/>
          <w:szCs w:val="23"/>
        </w:rPr>
        <w:t xml:space="preserve">: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optional extra activities if parents are willing to accept a charge for the costs;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an activity that takes place outside school hours;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any activity provided they do not exceed the actual cost of the activity;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any materials, books, instruments, equipment or tuition fees for providing education that is not part of the National Curriculum or of a syllabus of a prescribed examination or part of religious education;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the cost of board and lodging on a residential visit; </w:t>
      </w:r>
    </w:p>
    <w:p w:rsidR="00F25644" w:rsidRDefault="00F25644" w:rsidP="00F25644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transport provided for any activity and school trips;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musical tuition that is not part of the National Curriculum </w:t>
      </w:r>
    </w:p>
    <w:p w:rsidR="00A26CE3" w:rsidRDefault="00A26CE3" w:rsidP="00A26CE3">
      <w:pPr>
        <w:pStyle w:val="Default"/>
        <w:rPr>
          <w:b/>
          <w:bCs/>
          <w:sz w:val="23"/>
          <w:szCs w:val="23"/>
        </w:rPr>
      </w:pPr>
    </w:p>
    <w:p w:rsidR="00A26CE3" w:rsidRDefault="00A26CE3" w:rsidP="00A26CE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We are aware that we can ask for voluntary contributions from parents/carers that will benefit the school or any school activity. </w:t>
      </w:r>
    </w:p>
    <w:p w:rsidR="00A26CE3" w:rsidRDefault="00A26CE3" w:rsidP="00A26CE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We will inform parent/carers: </w:t>
      </w:r>
    </w:p>
    <w:p w:rsidR="00A26CE3" w:rsidRDefault="00A26CE3" w:rsidP="00A26CE3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if planned activities depend on voluntary contributions for part or all of the </w:t>
      </w:r>
      <w:proofErr w:type="gramStart"/>
      <w:r>
        <w:rPr>
          <w:sz w:val="23"/>
          <w:szCs w:val="23"/>
        </w:rPr>
        <w:t>cost;</w:t>
      </w:r>
      <w:proofErr w:type="gramEnd"/>
      <w:r>
        <w:rPr>
          <w:sz w:val="23"/>
          <w:szCs w:val="23"/>
        </w:rPr>
        <w:t xml:space="preserve"> </w:t>
      </w:r>
    </w:p>
    <w:p w:rsidR="00A26CE3" w:rsidRDefault="00A26CE3" w:rsidP="00A26CE3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that there is no obligation on them to make voluntary </w:t>
      </w:r>
      <w:proofErr w:type="gramStart"/>
      <w:r>
        <w:rPr>
          <w:sz w:val="23"/>
          <w:szCs w:val="23"/>
        </w:rPr>
        <w:t>contributions;</w:t>
      </w:r>
      <w:proofErr w:type="gramEnd"/>
      <w:r>
        <w:rPr>
          <w:sz w:val="23"/>
          <w:szCs w:val="23"/>
        </w:rPr>
        <w:t xml:space="preserve"> </w:t>
      </w:r>
    </w:p>
    <w:p w:rsidR="00A26CE3" w:rsidRDefault="00A26CE3" w:rsidP="00A26CE3">
      <w:pPr>
        <w:pStyle w:val="Default"/>
        <w:spacing w:after="1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that an educational visit or activity will be cancelled if sufficient costs are not raised via voluntary </w:t>
      </w:r>
      <w:proofErr w:type="gramStart"/>
      <w:r>
        <w:rPr>
          <w:sz w:val="23"/>
          <w:szCs w:val="23"/>
        </w:rPr>
        <w:t>contributions;</w:t>
      </w:r>
      <w:proofErr w:type="gramEnd"/>
      <w:r>
        <w:rPr>
          <w:sz w:val="23"/>
          <w:szCs w:val="23"/>
        </w:rPr>
        <w:t xml:space="preserve"> </w:t>
      </w:r>
    </w:p>
    <w:p w:rsidR="00A26CE3" w:rsidRDefault="00A26CE3" w:rsidP="00A26CE3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that no pupil will be excluded from a compulsory educational visit or activity if a parent/carer is unwilling or unable to </w:t>
      </w:r>
      <w:proofErr w:type="gramStart"/>
      <w:r>
        <w:rPr>
          <w:sz w:val="23"/>
          <w:szCs w:val="23"/>
        </w:rPr>
        <w:t>pay</w:t>
      </w:r>
      <w:proofErr w:type="gramEnd"/>
      <w:r>
        <w:rPr>
          <w:sz w:val="23"/>
          <w:szCs w:val="23"/>
        </w:rPr>
        <w:t xml:space="preserve"> </w:t>
      </w:r>
    </w:p>
    <w:p w:rsidR="00A26CE3" w:rsidRDefault="00A26CE3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Support for Parents/Carers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 Governing Body will: </w:t>
      </w:r>
    </w:p>
    <w:p w:rsidR="00F25644" w:rsidRDefault="00F25644" w:rsidP="00F25644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support any parent/carer in paying for any activity for an individual pupil if they are experiencing financial difficulties; </w:t>
      </w:r>
    </w:p>
    <w:p w:rsidR="00F25644" w:rsidRDefault="00F25644" w:rsidP="00F25644">
      <w:pPr>
        <w:pStyle w:val="Default"/>
        <w:rPr>
          <w:sz w:val="23"/>
          <w:szCs w:val="23"/>
        </w:rPr>
      </w:pPr>
    </w:p>
    <w:p w:rsidR="00316403" w:rsidRDefault="00316403" w:rsidP="00F25644">
      <w:pPr>
        <w:pStyle w:val="Default"/>
        <w:rPr>
          <w:sz w:val="23"/>
          <w:szCs w:val="23"/>
        </w:rPr>
      </w:pPr>
    </w:p>
    <w:p w:rsidR="00316403" w:rsidRPr="00616549" w:rsidRDefault="00316403" w:rsidP="00F25644">
      <w:pPr>
        <w:pStyle w:val="Default"/>
        <w:rPr>
          <w:b/>
          <w:bCs/>
          <w:sz w:val="23"/>
          <w:szCs w:val="23"/>
        </w:rPr>
      </w:pPr>
      <w:r w:rsidRPr="00616549">
        <w:rPr>
          <w:b/>
          <w:bCs/>
          <w:sz w:val="23"/>
          <w:szCs w:val="23"/>
        </w:rPr>
        <w:t>Remissions</w:t>
      </w:r>
    </w:p>
    <w:p w:rsidR="00316403" w:rsidRDefault="00316403" w:rsidP="00F2564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School protects and ringfences generous funding to subsidise a wide range of enrichment and cultural </w:t>
      </w:r>
      <w:r w:rsidR="00616549">
        <w:rPr>
          <w:sz w:val="23"/>
          <w:szCs w:val="23"/>
        </w:rPr>
        <w:t>capital opportunities. This support is offered to every child and every family.</w:t>
      </w:r>
      <w:r w:rsidR="004D68B8">
        <w:rPr>
          <w:sz w:val="23"/>
          <w:szCs w:val="23"/>
        </w:rPr>
        <w:t xml:space="preserve"> This results in every trip, activity and residential being offered at vastly reduced rates.</w:t>
      </w:r>
    </w:p>
    <w:p w:rsidR="00CA61BD" w:rsidRDefault="00CA61BD"/>
    <w:sectPr w:rsidR="00CA61BD" w:rsidSect="00600B1E">
      <w:pgSz w:w="11906" w:h="17338"/>
      <w:pgMar w:top="980" w:right="477" w:bottom="478" w:left="4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44"/>
    <w:rsid w:val="00316403"/>
    <w:rsid w:val="004D68B8"/>
    <w:rsid w:val="00565379"/>
    <w:rsid w:val="005A4E40"/>
    <w:rsid w:val="00614EC8"/>
    <w:rsid w:val="00616549"/>
    <w:rsid w:val="00685F4D"/>
    <w:rsid w:val="007320B6"/>
    <w:rsid w:val="007D02C3"/>
    <w:rsid w:val="00A26CE3"/>
    <w:rsid w:val="00B1078F"/>
    <w:rsid w:val="00B365EE"/>
    <w:rsid w:val="00C11BE6"/>
    <w:rsid w:val="00C858EC"/>
    <w:rsid w:val="00CA61BD"/>
    <w:rsid w:val="00E3345B"/>
    <w:rsid w:val="00F25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6C405"/>
  <w15:docId w15:val="{2277276C-6FC0-4C1F-A585-B0AA08B83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2564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David Potter</cp:lastModifiedBy>
  <cp:revision>2</cp:revision>
  <dcterms:created xsi:type="dcterms:W3CDTF">2023-09-06T10:27:00Z</dcterms:created>
  <dcterms:modified xsi:type="dcterms:W3CDTF">2023-09-06T10:27:00Z</dcterms:modified>
</cp:coreProperties>
</file>