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1CA23" w14:textId="604C96E2" w:rsidR="005C0366" w:rsidRDefault="00F04638" w:rsidP="00F04638">
      <w:pPr>
        <w:jc w:val="center"/>
        <w:rPr>
          <w:rFonts w:ascii="Century Gothic" w:hAnsi="Century Gothic"/>
          <w:sz w:val="24"/>
          <w:szCs w:val="24"/>
        </w:rPr>
      </w:pPr>
      <w:r w:rsidRPr="00064A47">
        <w:rPr>
          <w:rFonts w:ascii="Century Gothic" w:hAnsi="Century Gothic"/>
          <w:color w:val="C00000"/>
          <w:sz w:val="24"/>
          <w:szCs w:val="24"/>
        </w:rPr>
        <w:t>DL</w:t>
      </w:r>
      <w:r>
        <w:rPr>
          <w:rFonts w:ascii="Century Gothic" w:hAnsi="Century Gothic"/>
          <w:sz w:val="24"/>
          <w:szCs w:val="24"/>
        </w:rPr>
        <w:t xml:space="preserve"> = Digital Literacy</w:t>
      </w:r>
      <w:r>
        <w:rPr>
          <w:rFonts w:ascii="Century Gothic" w:hAnsi="Century Gothic"/>
          <w:sz w:val="24"/>
          <w:szCs w:val="24"/>
        </w:rPr>
        <w:tab/>
      </w:r>
      <w:r w:rsidRPr="00064A47">
        <w:rPr>
          <w:rFonts w:ascii="Century Gothic" w:hAnsi="Century Gothic"/>
          <w:color w:val="C00000"/>
          <w:sz w:val="24"/>
          <w:szCs w:val="24"/>
        </w:rPr>
        <w:t>IT</w:t>
      </w:r>
      <w:r>
        <w:rPr>
          <w:rFonts w:ascii="Century Gothic" w:hAnsi="Century Gothic"/>
          <w:sz w:val="24"/>
          <w:szCs w:val="24"/>
        </w:rPr>
        <w:t xml:space="preserve"> = Information Technology</w:t>
      </w:r>
      <w:r>
        <w:rPr>
          <w:rFonts w:ascii="Century Gothic" w:hAnsi="Century Gothic"/>
          <w:sz w:val="24"/>
          <w:szCs w:val="24"/>
        </w:rPr>
        <w:tab/>
      </w:r>
      <w:r w:rsidRPr="00064A47">
        <w:rPr>
          <w:rFonts w:ascii="Century Gothic" w:hAnsi="Century Gothic"/>
          <w:color w:val="C00000"/>
          <w:sz w:val="24"/>
          <w:szCs w:val="24"/>
        </w:rPr>
        <w:t>CS</w:t>
      </w:r>
      <w:r>
        <w:rPr>
          <w:rFonts w:ascii="Century Gothic" w:hAnsi="Century Gothic"/>
          <w:sz w:val="24"/>
          <w:szCs w:val="24"/>
        </w:rPr>
        <w:t xml:space="preserve"> = Computer Science</w:t>
      </w:r>
    </w:p>
    <w:tbl>
      <w:tblPr>
        <w:tblStyle w:val="TableGrid"/>
        <w:tblW w:w="15396" w:type="dxa"/>
        <w:jc w:val="center"/>
        <w:tblLook w:val="04A0" w:firstRow="1" w:lastRow="0" w:firstColumn="1" w:lastColumn="0" w:noHBand="0" w:noVBand="1"/>
      </w:tblPr>
      <w:tblGrid>
        <w:gridCol w:w="2441"/>
        <w:gridCol w:w="2156"/>
        <w:gridCol w:w="2156"/>
        <w:gridCol w:w="2156"/>
        <w:gridCol w:w="2159"/>
        <w:gridCol w:w="2171"/>
        <w:gridCol w:w="2157"/>
      </w:tblGrid>
      <w:tr w:rsidR="00A611FD" w:rsidRPr="00AF1EF9" w14:paraId="5B8A5FB8" w14:textId="77777777" w:rsidTr="00E55852">
        <w:trPr>
          <w:trHeight w:val="588"/>
          <w:jc w:val="center"/>
        </w:trPr>
        <w:tc>
          <w:tcPr>
            <w:tcW w:w="2441" w:type="dxa"/>
            <w:tcBorders>
              <w:top w:val="nil"/>
              <w:left w:val="nil"/>
            </w:tcBorders>
            <w:vAlign w:val="center"/>
          </w:tcPr>
          <w:p w14:paraId="00AF93B2" w14:textId="77777777" w:rsidR="00C95292" w:rsidRPr="00AF1EF9" w:rsidRDefault="00C95292" w:rsidP="00AF1EF9">
            <w:pPr>
              <w:jc w:val="center"/>
              <w:rPr>
                <w:rFonts w:ascii="Century Gothic" w:hAnsi="Century Gothic"/>
                <w:color w:val="FFFFFF" w:themeColor="background1"/>
                <w:sz w:val="24"/>
                <w:szCs w:val="24"/>
              </w:rPr>
            </w:pPr>
          </w:p>
        </w:tc>
        <w:tc>
          <w:tcPr>
            <w:tcW w:w="4312" w:type="dxa"/>
            <w:gridSpan w:val="2"/>
            <w:shd w:val="clear" w:color="auto" w:fill="C00000"/>
            <w:vAlign w:val="center"/>
          </w:tcPr>
          <w:p w14:paraId="6AC1B6F4" w14:textId="50273BA8" w:rsidR="00C95292" w:rsidRPr="00AF1EF9" w:rsidRDefault="00A611FD" w:rsidP="00AF1EF9">
            <w:pPr>
              <w:jc w:val="center"/>
              <w:rPr>
                <w:rFonts w:ascii="Century Gothic" w:hAnsi="Century Gothic"/>
                <w:b/>
                <w:bCs/>
                <w:color w:val="FFFFFF" w:themeColor="background1"/>
                <w:sz w:val="24"/>
                <w:szCs w:val="24"/>
              </w:rPr>
            </w:pPr>
            <w:r w:rsidRPr="00AF1EF9">
              <w:rPr>
                <w:rFonts w:ascii="Century Gothic" w:hAnsi="Century Gothic"/>
                <w:b/>
                <w:bCs/>
                <w:color w:val="FFFFFF" w:themeColor="background1"/>
                <w:sz w:val="24"/>
                <w:szCs w:val="24"/>
              </w:rPr>
              <w:t>Autumn</w:t>
            </w:r>
          </w:p>
        </w:tc>
        <w:tc>
          <w:tcPr>
            <w:tcW w:w="4315" w:type="dxa"/>
            <w:gridSpan w:val="2"/>
            <w:shd w:val="clear" w:color="auto" w:fill="C00000"/>
            <w:vAlign w:val="center"/>
          </w:tcPr>
          <w:p w14:paraId="24949DB0" w14:textId="3C9C325C" w:rsidR="00C95292" w:rsidRPr="00AF1EF9" w:rsidRDefault="00A611FD" w:rsidP="00AF1EF9">
            <w:pPr>
              <w:jc w:val="center"/>
              <w:rPr>
                <w:rFonts w:ascii="Century Gothic" w:hAnsi="Century Gothic"/>
                <w:b/>
                <w:bCs/>
                <w:color w:val="FFFFFF" w:themeColor="background1"/>
                <w:sz w:val="24"/>
                <w:szCs w:val="24"/>
              </w:rPr>
            </w:pPr>
            <w:r w:rsidRPr="00AF1EF9">
              <w:rPr>
                <w:rFonts w:ascii="Century Gothic" w:hAnsi="Century Gothic"/>
                <w:b/>
                <w:bCs/>
                <w:color w:val="FFFFFF" w:themeColor="background1"/>
                <w:sz w:val="24"/>
                <w:szCs w:val="24"/>
              </w:rPr>
              <w:t>Spring</w:t>
            </w:r>
          </w:p>
        </w:tc>
        <w:tc>
          <w:tcPr>
            <w:tcW w:w="4328" w:type="dxa"/>
            <w:gridSpan w:val="2"/>
            <w:shd w:val="clear" w:color="auto" w:fill="C00000"/>
            <w:vAlign w:val="center"/>
          </w:tcPr>
          <w:p w14:paraId="74722F38" w14:textId="0B825971" w:rsidR="00C95292" w:rsidRPr="00AF1EF9" w:rsidRDefault="00A611FD" w:rsidP="00AF1EF9">
            <w:pPr>
              <w:jc w:val="center"/>
              <w:rPr>
                <w:rFonts w:ascii="Century Gothic" w:hAnsi="Century Gothic"/>
                <w:b/>
                <w:bCs/>
                <w:color w:val="FFFFFF" w:themeColor="background1"/>
                <w:sz w:val="24"/>
                <w:szCs w:val="24"/>
              </w:rPr>
            </w:pPr>
            <w:r w:rsidRPr="00AF1EF9">
              <w:rPr>
                <w:rFonts w:ascii="Century Gothic" w:hAnsi="Century Gothic"/>
                <w:b/>
                <w:bCs/>
                <w:color w:val="FFFFFF" w:themeColor="background1"/>
                <w:sz w:val="24"/>
                <w:szCs w:val="24"/>
              </w:rPr>
              <w:t>Summer</w:t>
            </w:r>
          </w:p>
        </w:tc>
      </w:tr>
      <w:tr w:rsidR="00E55852" w:rsidRPr="00AF1EF9" w14:paraId="31192CBC" w14:textId="77777777" w:rsidTr="00E55852">
        <w:trPr>
          <w:trHeight w:val="620"/>
          <w:jc w:val="center"/>
        </w:trPr>
        <w:tc>
          <w:tcPr>
            <w:tcW w:w="2441" w:type="dxa"/>
            <w:shd w:val="clear" w:color="auto" w:fill="C00000"/>
            <w:vAlign w:val="center"/>
          </w:tcPr>
          <w:p w14:paraId="68FB9A89" w14:textId="77777777" w:rsidR="00E55852" w:rsidRPr="00AF1EF9" w:rsidRDefault="00E55852" w:rsidP="00E55852">
            <w:pPr>
              <w:jc w:val="center"/>
              <w:rPr>
                <w:rFonts w:ascii="Century Gothic" w:hAnsi="Century Gothic"/>
                <w:b/>
                <w:bCs/>
                <w:sz w:val="24"/>
                <w:szCs w:val="24"/>
              </w:rPr>
            </w:pPr>
            <w:r w:rsidRPr="00AF1EF9">
              <w:rPr>
                <w:rFonts w:ascii="Century Gothic" w:hAnsi="Century Gothic"/>
                <w:b/>
                <w:bCs/>
                <w:sz w:val="24"/>
                <w:szCs w:val="24"/>
              </w:rPr>
              <w:t>Nursery</w:t>
            </w:r>
          </w:p>
          <w:p w14:paraId="6686F0BB" w14:textId="1764710F" w:rsidR="00E55852" w:rsidRPr="00AF1EF9" w:rsidRDefault="00E55852" w:rsidP="00E55852">
            <w:pPr>
              <w:jc w:val="center"/>
              <w:rPr>
                <w:rFonts w:ascii="Century Gothic" w:hAnsi="Century Gothic"/>
                <w:b/>
                <w:bCs/>
                <w:iCs/>
                <w:sz w:val="24"/>
                <w:szCs w:val="24"/>
              </w:rPr>
            </w:pPr>
            <w:r w:rsidRPr="00AF1EF9">
              <w:rPr>
                <w:rFonts w:ascii="Century Gothic" w:hAnsi="Century Gothic"/>
                <w:iCs/>
                <w:sz w:val="21"/>
                <w:szCs w:val="21"/>
              </w:rPr>
              <w:t>(Themes are dictated through children’s own interests)</w:t>
            </w:r>
          </w:p>
        </w:tc>
        <w:tc>
          <w:tcPr>
            <w:tcW w:w="4312" w:type="dxa"/>
            <w:gridSpan w:val="2"/>
          </w:tcPr>
          <w:p w14:paraId="61CE1C6F" w14:textId="5F04F800" w:rsidR="00E55852" w:rsidRPr="00F04638" w:rsidRDefault="00E55852" w:rsidP="00F04638">
            <w:pPr>
              <w:pStyle w:val="Normal0"/>
              <w:jc w:val="center"/>
              <w:rPr>
                <w:rFonts w:ascii="Century Gothic" w:eastAsia="Helvetica Neue" w:hAnsi="Century Gothic" w:cs="Helvetica Neue"/>
                <w:color w:val="C00000"/>
                <w:sz w:val="20"/>
                <w:szCs w:val="20"/>
              </w:rPr>
            </w:pPr>
            <w:r w:rsidRPr="00B00437">
              <w:rPr>
                <w:rFonts w:ascii="Century Gothic" w:hAnsi="Century Gothic"/>
                <w:b/>
                <w:bCs/>
                <w:color w:val="000000" w:themeColor="text1"/>
                <w:sz w:val="20"/>
                <w:szCs w:val="20"/>
                <w:u w:color="1F497D"/>
              </w:rPr>
              <w:t>Using Technology Safely</w:t>
            </w:r>
            <w:r w:rsidRPr="00B00437">
              <w:rPr>
                <w:rFonts w:ascii="Century Gothic" w:eastAsia="Helvetica Neue" w:hAnsi="Century Gothic" w:cs="Helvetica Neue"/>
                <w:color w:val="000000" w:themeColor="text1"/>
                <w:sz w:val="20"/>
                <w:szCs w:val="20"/>
              </w:rPr>
              <w:br/>
            </w:r>
            <w:r w:rsidR="00F04638" w:rsidRPr="00F04638">
              <w:rPr>
                <w:rFonts w:ascii="Century Gothic" w:eastAsia="Helvetica Neue" w:hAnsi="Century Gothic" w:cs="Helvetica Neue"/>
                <w:color w:val="C00000"/>
                <w:sz w:val="20"/>
                <w:szCs w:val="20"/>
              </w:rPr>
              <w:t>DL</w:t>
            </w:r>
            <w:r w:rsidRPr="00B00437">
              <w:rPr>
                <w:rFonts w:ascii="Century Gothic" w:eastAsia="Helvetica Neue" w:hAnsi="Century Gothic" w:cs="Helvetica Neue"/>
                <w:color w:val="000000" w:themeColor="text1"/>
                <w:sz w:val="20"/>
                <w:szCs w:val="20"/>
              </w:rPr>
              <w:br/>
            </w:r>
            <w:r w:rsidRPr="00B00437">
              <w:rPr>
                <w:rFonts w:ascii="Century Gothic" w:hAnsi="Century Gothic"/>
                <w:color w:val="000000" w:themeColor="text1"/>
                <w:sz w:val="20"/>
                <w:szCs w:val="20"/>
              </w:rPr>
              <w:t>Pupils learn to recognize who we can trust with information and how that links to the online world.</w:t>
            </w:r>
          </w:p>
        </w:tc>
        <w:tc>
          <w:tcPr>
            <w:tcW w:w="4315" w:type="dxa"/>
            <w:gridSpan w:val="2"/>
          </w:tcPr>
          <w:p w14:paraId="2DE0519C" w14:textId="179C3003" w:rsidR="00E55852" w:rsidRPr="00B00437" w:rsidRDefault="00597B53" w:rsidP="00B00437">
            <w:pPr>
              <w:pStyle w:val="Normal0"/>
              <w:jc w:val="center"/>
              <w:rPr>
                <w:rFonts w:ascii="Century Gothic" w:eastAsia="Helvetica Neue" w:hAnsi="Century Gothic" w:cs="Helvetica Neue"/>
                <w:b/>
                <w:bCs/>
                <w:color w:val="000000" w:themeColor="text1"/>
                <w:sz w:val="20"/>
                <w:szCs w:val="20"/>
                <w:u w:color="1F497D"/>
              </w:rPr>
            </w:pPr>
            <w:r>
              <w:rPr>
                <w:rFonts w:ascii="Century Gothic" w:hAnsi="Century Gothic"/>
                <w:b/>
                <w:bCs/>
                <w:color w:val="000000" w:themeColor="text1"/>
                <w:sz w:val="20"/>
                <w:szCs w:val="20"/>
                <w:u w:color="1F497D"/>
              </w:rPr>
              <w:t>Understanding the P</w:t>
            </w:r>
            <w:r w:rsidR="00E55852" w:rsidRPr="00B00437">
              <w:rPr>
                <w:rFonts w:ascii="Century Gothic" w:hAnsi="Century Gothic"/>
                <w:b/>
                <w:bCs/>
                <w:color w:val="000000" w:themeColor="text1"/>
                <w:sz w:val="20"/>
                <w:szCs w:val="20"/>
                <w:u w:color="1F497D"/>
              </w:rPr>
              <w:t xml:space="preserve">arts of a </w:t>
            </w:r>
            <w:r>
              <w:rPr>
                <w:rFonts w:ascii="Century Gothic" w:hAnsi="Century Gothic"/>
                <w:b/>
                <w:bCs/>
                <w:color w:val="000000" w:themeColor="text1"/>
                <w:sz w:val="20"/>
                <w:szCs w:val="20"/>
                <w:u w:color="1F497D"/>
              </w:rPr>
              <w:t>C</w:t>
            </w:r>
            <w:r w:rsidR="00E55852" w:rsidRPr="00B00437">
              <w:rPr>
                <w:rFonts w:ascii="Century Gothic" w:hAnsi="Century Gothic"/>
                <w:b/>
                <w:bCs/>
                <w:color w:val="000000" w:themeColor="text1"/>
                <w:sz w:val="20"/>
                <w:szCs w:val="20"/>
                <w:u w:color="1F497D"/>
              </w:rPr>
              <w:t>omputer</w:t>
            </w:r>
          </w:p>
          <w:p w14:paraId="2849AA4E" w14:textId="5CAB094B" w:rsidR="00F04638" w:rsidRPr="00F04638" w:rsidRDefault="00F04638" w:rsidP="00F04638">
            <w:pPr>
              <w:pStyle w:val="TableParagraph"/>
              <w:tabs>
                <w:tab w:val="left" w:pos="283"/>
              </w:tabs>
              <w:spacing w:before="0"/>
              <w:ind w:left="0" w:right="379"/>
              <w:jc w:val="center"/>
              <w:rPr>
                <w:rFonts w:ascii="Century Gothic" w:hAnsi="Century Gothic"/>
                <w:color w:val="C00000"/>
                <w:sz w:val="20"/>
                <w:szCs w:val="20"/>
              </w:rPr>
            </w:pPr>
            <w:r w:rsidRPr="00F04638">
              <w:rPr>
                <w:rFonts w:ascii="Century Gothic" w:hAnsi="Century Gothic"/>
                <w:color w:val="C00000"/>
                <w:sz w:val="20"/>
                <w:szCs w:val="20"/>
              </w:rPr>
              <w:t>IT</w:t>
            </w:r>
          </w:p>
          <w:p w14:paraId="3B25BABF" w14:textId="70EF1F18" w:rsidR="00E55852" w:rsidRPr="00B00437" w:rsidRDefault="00E55852" w:rsidP="00B00437">
            <w:pPr>
              <w:pStyle w:val="TableParagraph"/>
              <w:tabs>
                <w:tab w:val="left" w:pos="283"/>
              </w:tabs>
              <w:spacing w:before="0"/>
              <w:ind w:left="0" w:right="379"/>
              <w:jc w:val="center"/>
              <w:rPr>
                <w:rFonts w:ascii="Century Gothic" w:hAnsi="Century Gothic" w:cstheme="minorHAnsi"/>
                <w:color w:val="000000" w:themeColor="text1"/>
                <w:sz w:val="20"/>
                <w:szCs w:val="20"/>
              </w:rPr>
            </w:pPr>
            <w:r w:rsidRPr="00B00437">
              <w:rPr>
                <w:rFonts w:ascii="Century Gothic" w:hAnsi="Century Gothic"/>
                <w:color w:val="000000" w:themeColor="text1"/>
                <w:sz w:val="20"/>
                <w:szCs w:val="20"/>
              </w:rPr>
              <w:t xml:space="preserve">Pupils learn to recognise the </w:t>
            </w:r>
            <w:bookmarkStart w:id="0" w:name="_Int_Gg8I48oz"/>
            <w:r w:rsidRPr="00B00437">
              <w:rPr>
                <w:rFonts w:ascii="Century Gothic" w:hAnsi="Century Gothic"/>
                <w:color w:val="000000" w:themeColor="text1"/>
                <w:sz w:val="20"/>
                <w:szCs w:val="20"/>
              </w:rPr>
              <w:t>different parts</w:t>
            </w:r>
            <w:bookmarkEnd w:id="0"/>
            <w:r w:rsidRPr="00B00437">
              <w:rPr>
                <w:rFonts w:ascii="Century Gothic" w:hAnsi="Century Gothic"/>
                <w:color w:val="000000" w:themeColor="text1"/>
                <w:sz w:val="20"/>
                <w:szCs w:val="20"/>
              </w:rPr>
              <w:t xml:space="preserve"> of a computer.</w:t>
            </w:r>
          </w:p>
        </w:tc>
        <w:tc>
          <w:tcPr>
            <w:tcW w:w="4328" w:type="dxa"/>
            <w:gridSpan w:val="2"/>
          </w:tcPr>
          <w:p w14:paraId="43BFE127" w14:textId="5A88847A"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Using Programming Devices</w:t>
            </w:r>
          </w:p>
          <w:p w14:paraId="70526D48" w14:textId="2890654E" w:rsidR="00F04638" w:rsidRPr="00F04638" w:rsidRDefault="00F04638" w:rsidP="00F04638">
            <w:pPr>
              <w:pStyle w:val="Normal0"/>
              <w:jc w:val="center"/>
              <w:rPr>
                <w:rFonts w:ascii="Century Gothic" w:eastAsia="Helvetica Neue" w:hAnsi="Century Gothic" w:cs="Helvetica Neue"/>
                <w:color w:val="C00000"/>
                <w:sz w:val="20"/>
                <w:szCs w:val="20"/>
                <w:u w:color="1F497D"/>
              </w:rPr>
            </w:pPr>
            <w:r w:rsidRPr="00F04638">
              <w:rPr>
                <w:rFonts w:ascii="Century Gothic" w:eastAsia="Helvetica Neue" w:hAnsi="Century Gothic" w:cs="Helvetica Neue"/>
                <w:color w:val="C00000"/>
                <w:sz w:val="20"/>
                <w:szCs w:val="20"/>
                <w:u w:color="1F497D"/>
              </w:rPr>
              <w:t>C</w:t>
            </w:r>
            <w:r>
              <w:rPr>
                <w:rFonts w:ascii="Century Gothic" w:eastAsia="Helvetica Neue" w:hAnsi="Century Gothic" w:cs="Helvetica Neue"/>
                <w:color w:val="C00000"/>
                <w:sz w:val="20"/>
                <w:szCs w:val="20"/>
                <w:u w:color="1F497D"/>
              </w:rPr>
              <w:t>S</w:t>
            </w:r>
          </w:p>
          <w:p w14:paraId="317A04DC" w14:textId="2088E1EB" w:rsidR="00E55852" w:rsidRPr="00B00437" w:rsidRDefault="00E55852" w:rsidP="00B00437">
            <w:pPr>
              <w:pStyle w:val="TableParagraph"/>
              <w:tabs>
                <w:tab w:val="left" w:pos="283"/>
              </w:tabs>
              <w:spacing w:before="0"/>
              <w:ind w:left="0" w:right="368"/>
              <w:jc w:val="center"/>
              <w:rPr>
                <w:rFonts w:ascii="Century Gothic" w:hAnsi="Century Gothic" w:cstheme="minorHAnsi"/>
                <w:color w:val="000000" w:themeColor="text1"/>
                <w:sz w:val="20"/>
                <w:szCs w:val="20"/>
              </w:rPr>
            </w:pPr>
            <w:r w:rsidRPr="00B00437">
              <w:rPr>
                <w:rFonts w:ascii="Century Gothic" w:hAnsi="Century Gothic"/>
                <w:color w:val="000000" w:themeColor="text1"/>
                <w:sz w:val="20"/>
                <w:szCs w:val="20"/>
              </w:rPr>
              <w:t xml:space="preserve">Pupils use </w:t>
            </w:r>
            <w:bookmarkStart w:id="1" w:name="_Int_jxc0wjSC"/>
            <w:r w:rsidRPr="00B00437">
              <w:rPr>
                <w:rFonts w:ascii="Century Gothic" w:hAnsi="Century Gothic"/>
                <w:color w:val="000000" w:themeColor="text1"/>
                <w:sz w:val="20"/>
                <w:szCs w:val="20"/>
              </w:rPr>
              <w:t>different types</w:t>
            </w:r>
            <w:bookmarkEnd w:id="1"/>
            <w:r w:rsidRPr="00B00437">
              <w:rPr>
                <w:rFonts w:ascii="Century Gothic" w:hAnsi="Century Gothic"/>
                <w:color w:val="000000" w:themeColor="text1"/>
                <w:sz w:val="20"/>
                <w:szCs w:val="20"/>
              </w:rPr>
              <w:t xml:space="preserve"> of devices &amp; to give and follow instructions.</w:t>
            </w:r>
          </w:p>
        </w:tc>
      </w:tr>
      <w:tr w:rsidR="00E55852" w:rsidRPr="00AF1EF9" w14:paraId="591B73C8" w14:textId="77777777" w:rsidTr="00E55852">
        <w:trPr>
          <w:trHeight w:val="588"/>
          <w:jc w:val="center"/>
        </w:trPr>
        <w:tc>
          <w:tcPr>
            <w:tcW w:w="2441" w:type="dxa"/>
            <w:shd w:val="clear" w:color="auto" w:fill="C00000"/>
            <w:vAlign w:val="center"/>
          </w:tcPr>
          <w:p w14:paraId="0305A60C" w14:textId="77777777" w:rsidR="00E55852" w:rsidRPr="00AF1EF9" w:rsidRDefault="00E55852" w:rsidP="00E55852">
            <w:pPr>
              <w:jc w:val="center"/>
              <w:rPr>
                <w:rFonts w:ascii="Century Gothic" w:hAnsi="Century Gothic"/>
                <w:b/>
                <w:bCs/>
                <w:sz w:val="24"/>
                <w:szCs w:val="24"/>
              </w:rPr>
            </w:pPr>
            <w:r w:rsidRPr="00AF1EF9">
              <w:rPr>
                <w:rFonts w:ascii="Century Gothic" w:hAnsi="Century Gothic"/>
                <w:b/>
                <w:bCs/>
                <w:sz w:val="24"/>
                <w:szCs w:val="24"/>
              </w:rPr>
              <w:t>Reception</w:t>
            </w:r>
          </w:p>
          <w:p w14:paraId="2DD606B5" w14:textId="0ABFDA34" w:rsidR="00E55852" w:rsidRPr="00AF1EF9" w:rsidRDefault="00E55852" w:rsidP="00E55852">
            <w:pPr>
              <w:jc w:val="center"/>
              <w:rPr>
                <w:rFonts w:ascii="Century Gothic" w:hAnsi="Century Gothic"/>
                <w:b/>
                <w:bCs/>
                <w:sz w:val="24"/>
                <w:szCs w:val="24"/>
              </w:rPr>
            </w:pPr>
            <w:r w:rsidRPr="00AF1EF9">
              <w:rPr>
                <w:rFonts w:ascii="Century Gothic" w:hAnsi="Century Gothic"/>
                <w:iCs/>
                <w:sz w:val="21"/>
                <w:szCs w:val="21"/>
              </w:rPr>
              <w:t>(Themes are dictated through children’s own interests)</w:t>
            </w:r>
          </w:p>
        </w:tc>
        <w:tc>
          <w:tcPr>
            <w:tcW w:w="4312" w:type="dxa"/>
            <w:gridSpan w:val="2"/>
          </w:tcPr>
          <w:p w14:paraId="3B21294D"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rPr>
            </w:pPr>
            <w:r w:rsidRPr="00B00437">
              <w:rPr>
                <w:rFonts w:ascii="Century Gothic" w:hAnsi="Century Gothic"/>
                <w:b/>
                <w:bCs/>
                <w:color w:val="000000" w:themeColor="text1"/>
                <w:sz w:val="20"/>
                <w:szCs w:val="20"/>
              </w:rPr>
              <w:t>I Am a Super Surfer</w:t>
            </w:r>
          </w:p>
          <w:p w14:paraId="72A74DA1" w14:textId="025F7D50" w:rsidR="00F04638" w:rsidRPr="00F04638" w:rsidRDefault="00F04638" w:rsidP="00F04638">
            <w:pPr>
              <w:pStyle w:val="TableParagraph"/>
              <w:tabs>
                <w:tab w:val="left" w:pos="283"/>
              </w:tabs>
              <w:spacing w:before="0"/>
              <w:ind w:left="0" w:right="379"/>
              <w:jc w:val="center"/>
              <w:rPr>
                <w:rFonts w:ascii="Century Gothic" w:eastAsia="Helvetica Neue" w:hAnsi="Century Gothic" w:cs="Helvetica Neue"/>
                <w:color w:val="C00000"/>
                <w:sz w:val="20"/>
                <w:szCs w:val="20"/>
              </w:rPr>
            </w:pPr>
            <w:r>
              <w:rPr>
                <w:rFonts w:ascii="Century Gothic" w:hAnsi="Century Gothic"/>
                <w:color w:val="C00000"/>
                <w:sz w:val="20"/>
                <w:szCs w:val="20"/>
              </w:rPr>
              <w:t>IT &amp; DL</w:t>
            </w:r>
          </w:p>
          <w:p w14:paraId="06CC2280" w14:textId="612452E8"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 xml:space="preserve">Pupils </w:t>
            </w:r>
            <w:r w:rsidRPr="00B00437">
              <w:rPr>
                <w:rFonts w:ascii="Century Gothic" w:hAnsi="Century Gothic"/>
                <w:color w:val="000000" w:themeColor="text1"/>
                <w:sz w:val="20"/>
                <w:szCs w:val="20"/>
                <w:u w:color="2F2F2F"/>
              </w:rPr>
              <w:t>will learn to recognize on and offline technology and how to use it safely with the help of trusted adults.</w:t>
            </w:r>
          </w:p>
        </w:tc>
        <w:tc>
          <w:tcPr>
            <w:tcW w:w="4315" w:type="dxa"/>
            <w:gridSpan w:val="2"/>
          </w:tcPr>
          <w:p w14:paraId="5795355D"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Look What I Can Do</w:t>
            </w:r>
          </w:p>
          <w:p w14:paraId="122D1D36" w14:textId="51E2BE46" w:rsidR="00E55852" w:rsidRPr="00F04638" w:rsidRDefault="00F04638" w:rsidP="00F04638">
            <w:pPr>
              <w:pStyle w:val="TableParagraph"/>
              <w:tabs>
                <w:tab w:val="left" w:pos="283"/>
              </w:tabs>
              <w:spacing w:before="0"/>
              <w:ind w:left="0" w:right="379"/>
              <w:jc w:val="center"/>
              <w:rPr>
                <w:rFonts w:ascii="Century Gothic" w:hAnsi="Century Gothic"/>
                <w:color w:val="C00000"/>
                <w:sz w:val="20"/>
                <w:szCs w:val="20"/>
              </w:rPr>
            </w:pPr>
            <w:r>
              <w:rPr>
                <w:rFonts w:ascii="Century Gothic" w:hAnsi="Century Gothic"/>
                <w:color w:val="C00000"/>
                <w:sz w:val="20"/>
                <w:szCs w:val="20"/>
              </w:rPr>
              <w:t>IT</w:t>
            </w:r>
          </w:p>
          <w:p w14:paraId="60544CAF" w14:textId="67C64DB9" w:rsidR="00E55852" w:rsidRPr="00B00437" w:rsidRDefault="00E55852" w:rsidP="00B00437">
            <w:pPr>
              <w:pBdr>
                <w:top w:val="nil"/>
                <w:left w:val="nil"/>
                <w:bottom w:val="nil"/>
                <w:right w:val="nil"/>
                <w:between w:val="nil"/>
              </w:pBdr>
              <w:jc w:val="center"/>
              <w:rPr>
                <w:rFonts w:ascii="Century Gothic" w:hAnsi="Century Gothic"/>
                <w:color w:val="000000" w:themeColor="text1"/>
                <w:sz w:val="20"/>
                <w:szCs w:val="20"/>
              </w:rPr>
            </w:pPr>
            <w:r w:rsidRPr="00B00437">
              <w:rPr>
                <w:rFonts w:ascii="Century Gothic" w:hAnsi="Century Gothic"/>
                <w:color w:val="000000" w:themeColor="text1"/>
                <w:sz w:val="20"/>
                <w:szCs w:val="20"/>
              </w:rPr>
              <w:t>Pupils will learn that information can be used and created using technology.</w:t>
            </w:r>
          </w:p>
        </w:tc>
        <w:tc>
          <w:tcPr>
            <w:tcW w:w="4328" w:type="dxa"/>
            <w:gridSpan w:val="2"/>
          </w:tcPr>
          <w:p w14:paraId="2630FED6"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rPr>
            </w:pPr>
            <w:r w:rsidRPr="00B00437">
              <w:rPr>
                <w:rFonts w:ascii="Century Gothic" w:hAnsi="Century Gothic"/>
                <w:b/>
                <w:bCs/>
                <w:color w:val="000000" w:themeColor="text1"/>
                <w:sz w:val="20"/>
                <w:szCs w:val="20"/>
              </w:rPr>
              <w:t>I Am a Computer Scientist</w:t>
            </w:r>
          </w:p>
          <w:p w14:paraId="40AD1BED" w14:textId="02AA6C2F" w:rsidR="00E55852" w:rsidRPr="00F04638" w:rsidRDefault="00F04638" w:rsidP="00F04638">
            <w:pPr>
              <w:pStyle w:val="Normal0"/>
              <w:jc w:val="center"/>
              <w:rPr>
                <w:rFonts w:ascii="Century Gothic" w:eastAsia="Helvetica Neue" w:hAnsi="Century Gothic" w:cs="Helvetica Neue"/>
                <w:color w:val="C00000"/>
                <w:sz w:val="20"/>
                <w:szCs w:val="20"/>
                <w:u w:color="1F497D"/>
              </w:rPr>
            </w:pPr>
            <w:r>
              <w:rPr>
                <w:rFonts w:ascii="Century Gothic" w:eastAsia="Helvetica Neue" w:hAnsi="Century Gothic" w:cs="Helvetica Neue"/>
                <w:color w:val="C00000"/>
                <w:sz w:val="20"/>
                <w:szCs w:val="20"/>
                <w:u w:color="1F497D"/>
              </w:rPr>
              <w:t>CS</w:t>
            </w:r>
          </w:p>
          <w:p w14:paraId="1D0EBAA8" w14:textId="4C15382D" w:rsidR="00E55852" w:rsidRPr="00B00437" w:rsidRDefault="00E55852" w:rsidP="00B00437">
            <w:pPr>
              <w:jc w:val="center"/>
              <w:rPr>
                <w:rFonts w:ascii="Century Gothic" w:hAnsi="Century Gothic" w:cstheme="minorHAnsi"/>
                <w:color w:val="000000" w:themeColor="text1"/>
                <w:sz w:val="20"/>
                <w:szCs w:val="20"/>
              </w:rPr>
            </w:pPr>
            <w:r w:rsidRPr="00B00437">
              <w:rPr>
                <w:rFonts w:ascii="Century Gothic" w:hAnsi="Century Gothic"/>
                <w:color w:val="000000" w:themeColor="text1"/>
                <w:sz w:val="20"/>
                <w:szCs w:val="20"/>
              </w:rPr>
              <w:t>Pupils will learn</w:t>
            </w:r>
            <w:r w:rsidRPr="00B00437">
              <w:rPr>
                <w:rFonts w:ascii="Century Gothic" w:hAnsi="Century Gothic"/>
                <w:color w:val="000000" w:themeColor="text1"/>
                <w:sz w:val="20"/>
                <w:szCs w:val="20"/>
                <w:u w:color="2F2F2F"/>
              </w:rPr>
              <w:t xml:space="preserve"> cause and effect in computing. </w:t>
            </w:r>
            <w:r w:rsidRPr="00B00437">
              <w:rPr>
                <w:rFonts w:ascii="Century Gothic" w:hAnsi="Century Gothic"/>
                <w:i/>
                <w:iCs/>
                <w:color w:val="000000" w:themeColor="text1"/>
                <w:sz w:val="20"/>
                <w:szCs w:val="20"/>
                <w:u w:color="2F2F2F"/>
              </w:rPr>
              <w:t>(I press this button – this is the result)</w:t>
            </w:r>
          </w:p>
        </w:tc>
      </w:tr>
      <w:tr w:rsidR="00E55852" w:rsidRPr="00AF1EF9" w14:paraId="2902E0C4" w14:textId="77777777" w:rsidTr="00E55852">
        <w:trPr>
          <w:trHeight w:val="620"/>
          <w:jc w:val="center"/>
        </w:trPr>
        <w:tc>
          <w:tcPr>
            <w:tcW w:w="2441" w:type="dxa"/>
            <w:shd w:val="clear" w:color="auto" w:fill="C00000"/>
            <w:vAlign w:val="center"/>
          </w:tcPr>
          <w:p w14:paraId="09C84A10" w14:textId="77777777" w:rsidR="00E55852" w:rsidRDefault="00E55852" w:rsidP="00B00437">
            <w:pPr>
              <w:jc w:val="center"/>
              <w:rPr>
                <w:rFonts w:ascii="Century Gothic" w:hAnsi="Century Gothic"/>
                <w:b/>
                <w:bCs/>
                <w:sz w:val="24"/>
                <w:szCs w:val="24"/>
              </w:rPr>
            </w:pPr>
            <w:r w:rsidRPr="00AF1EF9">
              <w:rPr>
                <w:rFonts w:ascii="Century Gothic" w:hAnsi="Century Gothic"/>
                <w:b/>
                <w:bCs/>
                <w:sz w:val="24"/>
                <w:szCs w:val="24"/>
              </w:rPr>
              <w:t>Year 1</w:t>
            </w:r>
          </w:p>
          <w:p w14:paraId="0D3594B4" w14:textId="66BDE327" w:rsidR="00B00437" w:rsidRPr="00AF1EF9" w:rsidRDefault="00B00437" w:rsidP="00B00437">
            <w:pPr>
              <w:jc w:val="center"/>
              <w:rPr>
                <w:rFonts w:ascii="Century Gothic" w:hAnsi="Century Gothic"/>
                <w:b/>
                <w:bCs/>
                <w:sz w:val="24"/>
                <w:szCs w:val="24"/>
              </w:rPr>
            </w:pPr>
          </w:p>
        </w:tc>
        <w:tc>
          <w:tcPr>
            <w:tcW w:w="2156" w:type="dxa"/>
          </w:tcPr>
          <w:p w14:paraId="6084B5DD" w14:textId="17983C3C" w:rsidR="00F04638" w:rsidRPr="00F04638" w:rsidRDefault="00E55852" w:rsidP="00F04638">
            <w:pPr>
              <w:pStyle w:val="Normal0"/>
              <w:jc w:val="center"/>
              <w:rPr>
                <w:rFonts w:ascii="Century Gothic" w:hAnsi="Century Gothic"/>
                <w:b/>
                <w:bCs/>
                <w:color w:val="000000" w:themeColor="text1"/>
                <w:sz w:val="20"/>
                <w:szCs w:val="20"/>
              </w:rPr>
            </w:pPr>
            <w:r w:rsidRPr="00B00437">
              <w:rPr>
                <w:rFonts w:ascii="Century Gothic" w:hAnsi="Century Gothic"/>
                <w:b/>
                <w:bCs/>
                <w:color w:val="000000" w:themeColor="text1"/>
                <w:sz w:val="20"/>
                <w:szCs w:val="20"/>
              </w:rPr>
              <w:t>Basic Computing Skills</w:t>
            </w:r>
          </w:p>
          <w:p w14:paraId="28D67C0E" w14:textId="77777777" w:rsidR="00B00437" w:rsidRDefault="00B00437" w:rsidP="00B00437">
            <w:pPr>
              <w:pStyle w:val="Normal0"/>
              <w:jc w:val="center"/>
              <w:rPr>
                <w:rFonts w:ascii="Century Gothic" w:hAnsi="Century Gothic"/>
                <w:i/>
                <w:iCs/>
                <w:color w:val="C00000"/>
                <w:sz w:val="20"/>
                <w:szCs w:val="20"/>
              </w:rPr>
            </w:pPr>
          </w:p>
          <w:p w14:paraId="12DFD9E8" w14:textId="77777777" w:rsidR="00B00437" w:rsidRDefault="00B00437" w:rsidP="00B00437">
            <w:pPr>
              <w:pStyle w:val="Normal0"/>
              <w:jc w:val="center"/>
              <w:rPr>
                <w:rFonts w:ascii="Century Gothic" w:hAnsi="Century Gothic"/>
                <w:i/>
                <w:iCs/>
                <w:color w:val="C00000"/>
                <w:sz w:val="20"/>
                <w:szCs w:val="20"/>
              </w:rPr>
            </w:pPr>
          </w:p>
          <w:p w14:paraId="7DF29FE0" w14:textId="227F8147"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1.1</w:t>
            </w:r>
            <w:r w:rsidR="00F04638">
              <w:rPr>
                <w:rFonts w:ascii="Century Gothic" w:hAnsi="Century Gothic"/>
                <w:i/>
                <w:iCs/>
                <w:color w:val="C00000"/>
                <w:sz w:val="20"/>
                <w:szCs w:val="20"/>
              </w:rPr>
              <w:t xml:space="preserve"> - IT</w:t>
            </w:r>
          </w:p>
          <w:p w14:paraId="77A5ECB2" w14:textId="77777777" w:rsidR="00B00437" w:rsidRDefault="00B00437" w:rsidP="00B00437">
            <w:pPr>
              <w:pStyle w:val="Normal0"/>
              <w:rPr>
                <w:rFonts w:ascii="Century Gothic" w:hAnsi="Century Gothic"/>
                <w:color w:val="000000" w:themeColor="text1"/>
                <w:sz w:val="20"/>
                <w:szCs w:val="20"/>
              </w:rPr>
            </w:pPr>
          </w:p>
          <w:p w14:paraId="320C6335" w14:textId="45E4DAAD"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will learn how to log in and shut down a computer accurately and begin to understand the importance of a password.</w:t>
            </w:r>
          </w:p>
          <w:p w14:paraId="2046BC1A"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p>
          <w:p w14:paraId="411A5B7B" w14:textId="77777777" w:rsidR="00E55852" w:rsidRPr="00B00437" w:rsidRDefault="00E55852" w:rsidP="00B00437">
            <w:pPr>
              <w:jc w:val="center"/>
              <w:rPr>
                <w:rFonts w:ascii="Century Gothic" w:hAnsi="Century Gothic"/>
                <w:i/>
                <w:color w:val="000000" w:themeColor="text1"/>
                <w:sz w:val="20"/>
                <w:szCs w:val="20"/>
              </w:rPr>
            </w:pPr>
          </w:p>
        </w:tc>
        <w:tc>
          <w:tcPr>
            <w:tcW w:w="2156" w:type="dxa"/>
          </w:tcPr>
          <w:p w14:paraId="3C959277" w14:textId="534F28E4" w:rsidR="00E55852" w:rsidRDefault="00E55852" w:rsidP="00B00437">
            <w:pPr>
              <w:pStyle w:val="Normal0"/>
              <w:jc w:val="center"/>
              <w:rPr>
                <w:rFonts w:ascii="Century Gothic" w:hAnsi="Century Gothic"/>
                <w:b/>
                <w:bCs/>
                <w:color w:val="000000" w:themeColor="text1"/>
                <w:sz w:val="20"/>
                <w:szCs w:val="20"/>
                <w:u w:color="1F497D"/>
              </w:rPr>
            </w:pPr>
            <w:r w:rsidRPr="00B00437">
              <w:rPr>
                <w:rFonts w:ascii="Century Gothic" w:hAnsi="Century Gothic"/>
                <w:b/>
                <w:bCs/>
                <w:color w:val="000000" w:themeColor="text1"/>
                <w:sz w:val="20"/>
                <w:szCs w:val="20"/>
                <w:u w:color="1F497D"/>
              </w:rPr>
              <w:t xml:space="preserve">Using </w:t>
            </w:r>
            <w:r w:rsidR="00597B53">
              <w:rPr>
                <w:rFonts w:ascii="Century Gothic" w:hAnsi="Century Gothic"/>
                <w:b/>
                <w:bCs/>
                <w:color w:val="000000" w:themeColor="text1"/>
                <w:sz w:val="20"/>
                <w:szCs w:val="20"/>
                <w:u w:color="1F497D"/>
              </w:rPr>
              <w:t>T</w:t>
            </w:r>
            <w:r w:rsidRPr="00B00437">
              <w:rPr>
                <w:rFonts w:ascii="Century Gothic" w:hAnsi="Century Gothic"/>
                <w:b/>
                <w:bCs/>
                <w:color w:val="000000" w:themeColor="text1"/>
                <w:sz w:val="20"/>
                <w:szCs w:val="20"/>
                <w:u w:color="1F497D"/>
              </w:rPr>
              <w:t>ext-</w:t>
            </w:r>
            <w:r w:rsidR="00597B53">
              <w:rPr>
                <w:rFonts w:ascii="Century Gothic" w:hAnsi="Century Gothic"/>
                <w:b/>
                <w:bCs/>
                <w:color w:val="000000" w:themeColor="text1"/>
                <w:sz w:val="20"/>
                <w:szCs w:val="20"/>
                <w:u w:color="1F497D"/>
              </w:rPr>
              <w:t>Based Programs to P</w:t>
            </w:r>
            <w:r w:rsidRPr="00B00437">
              <w:rPr>
                <w:rFonts w:ascii="Century Gothic" w:hAnsi="Century Gothic"/>
                <w:b/>
                <w:bCs/>
                <w:color w:val="000000" w:themeColor="text1"/>
                <w:sz w:val="20"/>
                <w:szCs w:val="20"/>
                <w:u w:color="1F497D"/>
              </w:rPr>
              <w:t xml:space="preserve">rocess and </w:t>
            </w:r>
            <w:r w:rsidR="00597B53">
              <w:rPr>
                <w:rFonts w:ascii="Century Gothic" w:hAnsi="Century Gothic"/>
                <w:b/>
                <w:bCs/>
                <w:color w:val="000000" w:themeColor="text1"/>
                <w:sz w:val="20"/>
                <w:szCs w:val="20"/>
                <w:u w:color="1F497D"/>
              </w:rPr>
              <w:t>Format T</w:t>
            </w:r>
            <w:r w:rsidRPr="00B00437">
              <w:rPr>
                <w:rFonts w:ascii="Century Gothic" w:hAnsi="Century Gothic"/>
                <w:b/>
                <w:bCs/>
                <w:color w:val="000000" w:themeColor="text1"/>
                <w:sz w:val="20"/>
                <w:szCs w:val="20"/>
                <w:u w:color="1F497D"/>
              </w:rPr>
              <w:t>ext and Images</w:t>
            </w:r>
          </w:p>
          <w:p w14:paraId="27C91CA1" w14:textId="364C18EF"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w:t>
            </w:r>
            <w:r>
              <w:rPr>
                <w:rFonts w:ascii="Century Gothic" w:hAnsi="Century Gothic"/>
                <w:i/>
                <w:iCs/>
                <w:color w:val="C00000"/>
                <w:sz w:val="20"/>
                <w:szCs w:val="20"/>
              </w:rPr>
              <w:t>2</w:t>
            </w:r>
            <w:r w:rsidR="00F04638">
              <w:rPr>
                <w:rFonts w:ascii="Century Gothic" w:hAnsi="Century Gothic"/>
                <w:i/>
                <w:iCs/>
                <w:color w:val="C00000"/>
                <w:sz w:val="20"/>
                <w:szCs w:val="20"/>
              </w:rPr>
              <w:t xml:space="preserve"> - DL</w:t>
            </w:r>
          </w:p>
          <w:p w14:paraId="5120B5D9"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FF0000"/>
              </w:rPr>
            </w:pPr>
          </w:p>
          <w:p w14:paraId="5B967716" w14:textId="6EED1EC5"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Pupils will learn how to use a word processing program to write and format text. They will add digital images and consider the audience for their work.</w:t>
            </w:r>
          </w:p>
        </w:tc>
        <w:tc>
          <w:tcPr>
            <w:tcW w:w="2156" w:type="dxa"/>
          </w:tcPr>
          <w:p w14:paraId="506B7062" w14:textId="01D481F0"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Unplugged Algorithms</w:t>
            </w:r>
          </w:p>
          <w:p w14:paraId="2F2CFA7F" w14:textId="77777777" w:rsidR="00B00437" w:rsidRDefault="00B00437" w:rsidP="00B00437">
            <w:pPr>
              <w:pStyle w:val="Normal0"/>
              <w:jc w:val="center"/>
              <w:rPr>
                <w:rFonts w:ascii="Century Gothic" w:hAnsi="Century Gothic"/>
                <w:i/>
                <w:iCs/>
                <w:color w:val="C00000"/>
                <w:sz w:val="20"/>
                <w:szCs w:val="20"/>
              </w:rPr>
            </w:pPr>
          </w:p>
          <w:p w14:paraId="7426A57A" w14:textId="77777777" w:rsidR="00B00437" w:rsidRDefault="00B00437" w:rsidP="00B00437">
            <w:pPr>
              <w:pStyle w:val="Normal0"/>
              <w:jc w:val="center"/>
              <w:rPr>
                <w:rFonts w:ascii="Century Gothic" w:hAnsi="Century Gothic"/>
                <w:i/>
                <w:iCs/>
                <w:color w:val="C00000"/>
                <w:sz w:val="20"/>
                <w:szCs w:val="20"/>
              </w:rPr>
            </w:pPr>
          </w:p>
          <w:p w14:paraId="23A17A61" w14:textId="5C57BEDF"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w:t>
            </w:r>
            <w:r>
              <w:rPr>
                <w:rFonts w:ascii="Century Gothic" w:hAnsi="Century Gothic"/>
                <w:i/>
                <w:iCs/>
                <w:color w:val="C00000"/>
                <w:sz w:val="20"/>
                <w:szCs w:val="20"/>
              </w:rPr>
              <w:t>3</w:t>
            </w:r>
            <w:r w:rsidR="00F04638">
              <w:rPr>
                <w:rFonts w:ascii="Century Gothic" w:hAnsi="Century Gothic"/>
                <w:i/>
                <w:iCs/>
                <w:color w:val="C00000"/>
                <w:sz w:val="20"/>
                <w:szCs w:val="20"/>
              </w:rPr>
              <w:t xml:space="preserve"> - CS</w:t>
            </w:r>
          </w:p>
          <w:p w14:paraId="3BE95F21" w14:textId="77777777" w:rsidR="00B00437" w:rsidRDefault="00B00437" w:rsidP="00B00437">
            <w:pPr>
              <w:rPr>
                <w:rFonts w:ascii="Century Gothic" w:hAnsi="Century Gothic"/>
                <w:color w:val="000000" w:themeColor="text1"/>
                <w:sz w:val="20"/>
                <w:szCs w:val="20"/>
              </w:rPr>
            </w:pPr>
          </w:p>
          <w:p w14:paraId="67281448" w14:textId="00183657"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learn what an unplugged algorithm is and create and apply them to an on-screen program.</w:t>
            </w:r>
          </w:p>
        </w:tc>
        <w:tc>
          <w:tcPr>
            <w:tcW w:w="2159" w:type="dxa"/>
          </w:tcPr>
          <w:p w14:paraId="775B8CED" w14:textId="2687390C" w:rsidR="00E55852" w:rsidRPr="00B00437" w:rsidRDefault="00597B53" w:rsidP="00B00437">
            <w:pPr>
              <w:pStyle w:val="Normal0"/>
              <w:jc w:val="center"/>
              <w:rPr>
                <w:rFonts w:ascii="Century Gothic" w:eastAsia="Helvetica Neue" w:hAnsi="Century Gothic" w:cs="Helvetica Neue"/>
                <w:b/>
                <w:bCs/>
                <w:color w:val="000000" w:themeColor="text1"/>
                <w:sz w:val="20"/>
                <w:szCs w:val="20"/>
                <w:u w:color="1F497D"/>
              </w:rPr>
            </w:pPr>
            <w:r>
              <w:rPr>
                <w:rFonts w:ascii="Century Gothic" w:hAnsi="Century Gothic"/>
                <w:b/>
                <w:bCs/>
                <w:color w:val="000000" w:themeColor="text1"/>
                <w:sz w:val="20"/>
                <w:szCs w:val="20"/>
                <w:u w:color="1F497D"/>
              </w:rPr>
              <w:t>Programming, C</w:t>
            </w:r>
            <w:r w:rsidR="00E55852" w:rsidRPr="00B00437">
              <w:rPr>
                <w:rFonts w:ascii="Century Gothic" w:hAnsi="Century Gothic"/>
                <w:b/>
                <w:bCs/>
                <w:color w:val="000000" w:themeColor="text1"/>
                <w:sz w:val="20"/>
                <w:szCs w:val="20"/>
                <w:u w:color="1F497D"/>
              </w:rPr>
              <w:t>oding &amp; Robotics</w:t>
            </w:r>
          </w:p>
          <w:p w14:paraId="6B06CD16" w14:textId="77777777" w:rsidR="00B00437" w:rsidRDefault="00B00437" w:rsidP="00B00437">
            <w:pPr>
              <w:pStyle w:val="Normal0"/>
              <w:jc w:val="center"/>
              <w:rPr>
                <w:rFonts w:ascii="Century Gothic" w:hAnsi="Century Gothic"/>
                <w:i/>
                <w:iCs/>
                <w:color w:val="C00000"/>
                <w:sz w:val="20"/>
                <w:szCs w:val="20"/>
              </w:rPr>
            </w:pPr>
          </w:p>
          <w:p w14:paraId="58A22765" w14:textId="77777777" w:rsidR="00B00437" w:rsidRDefault="00B00437" w:rsidP="00B00437">
            <w:pPr>
              <w:pStyle w:val="Normal0"/>
              <w:jc w:val="center"/>
              <w:rPr>
                <w:rFonts w:ascii="Century Gothic" w:hAnsi="Century Gothic"/>
                <w:i/>
                <w:iCs/>
                <w:color w:val="C00000"/>
                <w:sz w:val="20"/>
                <w:szCs w:val="20"/>
              </w:rPr>
            </w:pPr>
          </w:p>
          <w:p w14:paraId="04E08E32" w14:textId="483CCFE8"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w:t>
            </w:r>
            <w:r>
              <w:rPr>
                <w:rFonts w:ascii="Century Gothic" w:hAnsi="Century Gothic"/>
                <w:i/>
                <w:iCs/>
                <w:color w:val="C00000"/>
                <w:sz w:val="20"/>
                <w:szCs w:val="20"/>
              </w:rPr>
              <w:t>4</w:t>
            </w:r>
            <w:r w:rsidR="00F04638">
              <w:rPr>
                <w:rFonts w:ascii="Century Gothic" w:hAnsi="Century Gothic"/>
                <w:i/>
                <w:iCs/>
                <w:color w:val="C00000"/>
                <w:sz w:val="20"/>
                <w:szCs w:val="20"/>
              </w:rPr>
              <w:t xml:space="preserve"> - CS</w:t>
            </w:r>
          </w:p>
          <w:p w14:paraId="1E99EAE0" w14:textId="77777777" w:rsidR="00B00437" w:rsidRDefault="00B00437" w:rsidP="00B00437">
            <w:pPr>
              <w:rPr>
                <w:rFonts w:ascii="Century Gothic" w:hAnsi="Century Gothic"/>
                <w:color w:val="000000" w:themeColor="text1"/>
                <w:sz w:val="20"/>
                <w:szCs w:val="20"/>
              </w:rPr>
            </w:pPr>
          </w:p>
          <w:p w14:paraId="36635B96" w14:textId="13577E6E"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explore how to control both physical and virtual robots with a sequence of commands.</w:t>
            </w:r>
          </w:p>
        </w:tc>
        <w:tc>
          <w:tcPr>
            <w:tcW w:w="2171" w:type="dxa"/>
          </w:tcPr>
          <w:p w14:paraId="69F3FFD6" w14:textId="68C681CD" w:rsidR="00E55852" w:rsidRPr="00B00437" w:rsidRDefault="00014EDB" w:rsidP="00B00437">
            <w:pPr>
              <w:pStyle w:val="Normal0"/>
              <w:jc w:val="center"/>
              <w:rPr>
                <w:rFonts w:ascii="Century Gothic" w:eastAsia="Helvetica Neue" w:hAnsi="Century Gothic" w:cs="Helvetica Neue"/>
                <w:b/>
                <w:bCs/>
                <w:color w:val="000000" w:themeColor="text1"/>
                <w:sz w:val="20"/>
                <w:szCs w:val="20"/>
                <w:u w:color="1F497D"/>
              </w:rPr>
            </w:pPr>
            <w:r>
              <w:rPr>
                <w:rFonts w:ascii="Century Gothic" w:hAnsi="Century Gothic"/>
                <w:b/>
                <w:bCs/>
                <w:color w:val="000000" w:themeColor="text1"/>
                <w:sz w:val="20"/>
                <w:szCs w:val="20"/>
                <w:u w:color="1F497D"/>
              </w:rPr>
              <w:t>Digital Painting</w:t>
            </w:r>
          </w:p>
          <w:p w14:paraId="044ACD03" w14:textId="77777777" w:rsidR="00B00437" w:rsidRDefault="00B00437" w:rsidP="00B00437">
            <w:pPr>
              <w:pStyle w:val="Normal0"/>
              <w:jc w:val="center"/>
              <w:rPr>
                <w:rFonts w:ascii="Century Gothic" w:hAnsi="Century Gothic"/>
                <w:i/>
                <w:iCs/>
                <w:color w:val="C00000"/>
                <w:sz w:val="20"/>
                <w:szCs w:val="20"/>
              </w:rPr>
            </w:pPr>
          </w:p>
          <w:p w14:paraId="35BBB50F" w14:textId="27529B49"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w:t>
            </w:r>
            <w:r>
              <w:rPr>
                <w:rFonts w:ascii="Century Gothic" w:hAnsi="Century Gothic"/>
                <w:i/>
                <w:iCs/>
                <w:color w:val="C00000"/>
                <w:sz w:val="20"/>
                <w:szCs w:val="20"/>
              </w:rPr>
              <w:t>5</w:t>
            </w:r>
            <w:r w:rsidR="00F04638">
              <w:rPr>
                <w:rFonts w:ascii="Century Gothic" w:hAnsi="Century Gothic"/>
                <w:i/>
                <w:iCs/>
                <w:color w:val="C00000"/>
                <w:sz w:val="20"/>
                <w:szCs w:val="20"/>
              </w:rPr>
              <w:t xml:space="preserve"> - IT</w:t>
            </w:r>
          </w:p>
          <w:p w14:paraId="18B19F3B" w14:textId="77777777" w:rsidR="00B00437" w:rsidRDefault="00B00437" w:rsidP="00B00437">
            <w:pPr>
              <w:rPr>
                <w:rFonts w:ascii="Century Gothic" w:hAnsi="Century Gothic"/>
                <w:color w:val="000000" w:themeColor="text1"/>
                <w:sz w:val="20"/>
                <w:szCs w:val="20"/>
              </w:rPr>
            </w:pPr>
          </w:p>
          <w:p w14:paraId="270555B7" w14:textId="62A1C7CD" w:rsidR="00E55852" w:rsidRPr="00B00437" w:rsidRDefault="00944A27" w:rsidP="00B00437">
            <w:pPr>
              <w:jc w:val="center"/>
              <w:rPr>
                <w:rFonts w:ascii="Century Gothic" w:hAnsi="Century Gothic"/>
                <w:iCs/>
                <w:color w:val="000000" w:themeColor="text1"/>
                <w:sz w:val="20"/>
                <w:szCs w:val="20"/>
              </w:rPr>
            </w:pPr>
            <w:r w:rsidRPr="00944A27">
              <w:rPr>
                <w:rFonts w:ascii="Century Gothic" w:hAnsi="Century Gothic"/>
                <w:iCs/>
                <w:color w:val="000000" w:themeColor="text1"/>
                <w:sz w:val="20"/>
                <w:szCs w:val="20"/>
              </w:rPr>
              <w:t xml:space="preserve">Pupils will explore how to use the different tools and features in a </w:t>
            </w:r>
            <w:proofErr w:type="gramStart"/>
            <w:r w:rsidRPr="00944A27">
              <w:rPr>
                <w:rFonts w:ascii="Century Gothic" w:hAnsi="Century Gothic"/>
                <w:iCs/>
                <w:color w:val="000000" w:themeColor="text1"/>
                <w:sz w:val="20"/>
                <w:szCs w:val="20"/>
              </w:rPr>
              <w:t>computer based</w:t>
            </w:r>
            <w:proofErr w:type="gramEnd"/>
            <w:r w:rsidRPr="00944A27">
              <w:rPr>
                <w:rFonts w:ascii="Century Gothic" w:hAnsi="Century Gothic"/>
                <w:iCs/>
                <w:color w:val="000000" w:themeColor="text1"/>
                <w:sz w:val="20"/>
                <w:szCs w:val="20"/>
              </w:rPr>
              <w:t xml:space="preserve"> paint program to create a variety of effects.</w:t>
            </w:r>
          </w:p>
        </w:tc>
        <w:tc>
          <w:tcPr>
            <w:tcW w:w="2157" w:type="dxa"/>
          </w:tcPr>
          <w:p w14:paraId="318E7CBC" w14:textId="49739BEC"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FF0000"/>
              </w:rPr>
            </w:pPr>
            <w:r w:rsidRPr="00B00437">
              <w:rPr>
                <w:rFonts w:ascii="Century Gothic" w:hAnsi="Century Gothic"/>
                <w:b/>
                <w:bCs/>
                <w:color w:val="000000" w:themeColor="text1"/>
                <w:sz w:val="20"/>
                <w:szCs w:val="20"/>
                <w:u w:color="1F497D"/>
              </w:rPr>
              <w:t>Presenting Information</w:t>
            </w:r>
          </w:p>
          <w:p w14:paraId="6C879C05" w14:textId="77777777" w:rsidR="00B00437" w:rsidRDefault="00B00437" w:rsidP="00B00437">
            <w:pPr>
              <w:pStyle w:val="Normal0"/>
              <w:jc w:val="center"/>
              <w:rPr>
                <w:rFonts w:ascii="Century Gothic" w:hAnsi="Century Gothic"/>
                <w:i/>
                <w:iCs/>
                <w:color w:val="C00000"/>
                <w:sz w:val="20"/>
                <w:szCs w:val="20"/>
              </w:rPr>
            </w:pPr>
          </w:p>
          <w:p w14:paraId="2F68EDA3" w14:textId="77777777" w:rsidR="00B00437" w:rsidRDefault="00B00437" w:rsidP="00B00437">
            <w:pPr>
              <w:pStyle w:val="Normal0"/>
              <w:jc w:val="center"/>
              <w:rPr>
                <w:rFonts w:ascii="Century Gothic" w:hAnsi="Century Gothic"/>
                <w:i/>
                <w:iCs/>
                <w:color w:val="C00000"/>
                <w:sz w:val="20"/>
                <w:szCs w:val="20"/>
              </w:rPr>
            </w:pPr>
          </w:p>
          <w:p w14:paraId="7D1DD052" w14:textId="34D4D1F7"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Unit 1.</w:t>
            </w:r>
            <w:r>
              <w:rPr>
                <w:rFonts w:ascii="Century Gothic" w:hAnsi="Century Gothic"/>
                <w:i/>
                <w:iCs/>
                <w:color w:val="C00000"/>
                <w:sz w:val="20"/>
                <w:szCs w:val="20"/>
              </w:rPr>
              <w:t>6</w:t>
            </w:r>
            <w:r w:rsidR="00F04638">
              <w:rPr>
                <w:rFonts w:ascii="Century Gothic" w:hAnsi="Century Gothic"/>
                <w:i/>
                <w:iCs/>
                <w:color w:val="C00000"/>
                <w:sz w:val="20"/>
                <w:szCs w:val="20"/>
              </w:rPr>
              <w:t xml:space="preserve"> - IT</w:t>
            </w:r>
          </w:p>
          <w:p w14:paraId="390EEA26" w14:textId="77777777" w:rsidR="00B00437" w:rsidRDefault="00B00437" w:rsidP="00B00437">
            <w:pPr>
              <w:pStyle w:val="Normal0"/>
              <w:rPr>
                <w:rFonts w:ascii="Century Gothic" w:hAnsi="Century Gothic"/>
                <w:color w:val="000000" w:themeColor="text1"/>
                <w:sz w:val="20"/>
                <w:szCs w:val="20"/>
              </w:rPr>
            </w:pPr>
          </w:p>
          <w:p w14:paraId="1CBD661B" w14:textId="22BF5AB8"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 xml:space="preserve">Pupils will consider a variety of ways to present </w:t>
            </w:r>
            <w:proofErr w:type="gramStart"/>
            <w:r w:rsidRPr="00B00437">
              <w:rPr>
                <w:rFonts w:ascii="Century Gothic" w:hAnsi="Century Gothic"/>
                <w:color w:val="000000" w:themeColor="text1"/>
                <w:sz w:val="20"/>
                <w:szCs w:val="20"/>
              </w:rPr>
              <w:t>cross curricular</w:t>
            </w:r>
            <w:proofErr w:type="gramEnd"/>
            <w:r w:rsidRPr="00B00437">
              <w:rPr>
                <w:rFonts w:ascii="Century Gothic" w:hAnsi="Century Gothic"/>
                <w:color w:val="000000" w:themeColor="text1"/>
                <w:sz w:val="20"/>
                <w:szCs w:val="20"/>
              </w:rPr>
              <w:t xml:space="preserve"> information </w:t>
            </w:r>
            <w:bookmarkStart w:id="2" w:name="_Int_MxwaTkQn"/>
            <w:proofErr w:type="gramStart"/>
            <w:r w:rsidRPr="00B00437">
              <w:rPr>
                <w:rFonts w:ascii="Century Gothic" w:hAnsi="Century Gothic"/>
                <w:color w:val="000000" w:themeColor="text1"/>
                <w:sz w:val="20"/>
                <w:szCs w:val="20"/>
              </w:rPr>
              <w:t>digitally, and</w:t>
            </w:r>
            <w:bookmarkEnd w:id="2"/>
            <w:proofErr w:type="gramEnd"/>
            <w:r w:rsidRPr="00B00437">
              <w:rPr>
                <w:rFonts w:ascii="Century Gothic" w:hAnsi="Century Gothic"/>
                <w:color w:val="000000" w:themeColor="text1"/>
                <w:sz w:val="20"/>
                <w:szCs w:val="20"/>
              </w:rPr>
              <w:t xml:space="preserve"> compare the advantages and disadvantages with paper-based content.</w:t>
            </w:r>
          </w:p>
        </w:tc>
      </w:tr>
      <w:tr w:rsidR="00E55852" w:rsidRPr="00AF1EF9" w14:paraId="5DFCF854" w14:textId="77777777" w:rsidTr="00E55852">
        <w:trPr>
          <w:trHeight w:val="620"/>
          <w:jc w:val="center"/>
        </w:trPr>
        <w:tc>
          <w:tcPr>
            <w:tcW w:w="2441" w:type="dxa"/>
            <w:shd w:val="clear" w:color="auto" w:fill="C00000"/>
            <w:vAlign w:val="center"/>
          </w:tcPr>
          <w:p w14:paraId="567BE8B4" w14:textId="26A40AB8" w:rsidR="00E55852" w:rsidRPr="00AF1EF9" w:rsidRDefault="00E55852" w:rsidP="00B00437">
            <w:pPr>
              <w:jc w:val="center"/>
              <w:rPr>
                <w:rFonts w:ascii="Century Gothic" w:hAnsi="Century Gothic"/>
                <w:b/>
                <w:bCs/>
                <w:sz w:val="24"/>
                <w:szCs w:val="24"/>
              </w:rPr>
            </w:pPr>
            <w:r w:rsidRPr="00AF1EF9">
              <w:rPr>
                <w:rFonts w:ascii="Century Gothic" w:hAnsi="Century Gothic"/>
                <w:b/>
                <w:bCs/>
                <w:sz w:val="24"/>
                <w:szCs w:val="24"/>
              </w:rPr>
              <w:lastRenderedPageBreak/>
              <w:t xml:space="preserve">Year </w:t>
            </w:r>
            <w:r>
              <w:rPr>
                <w:rFonts w:ascii="Century Gothic" w:hAnsi="Century Gothic"/>
                <w:b/>
                <w:bCs/>
                <w:sz w:val="24"/>
                <w:szCs w:val="24"/>
              </w:rPr>
              <w:t>2</w:t>
            </w:r>
          </w:p>
        </w:tc>
        <w:tc>
          <w:tcPr>
            <w:tcW w:w="2156" w:type="dxa"/>
          </w:tcPr>
          <w:p w14:paraId="3B2AB035" w14:textId="77777777" w:rsidR="00E55852" w:rsidRDefault="00E55852" w:rsidP="00B00437">
            <w:pPr>
              <w:pStyle w:val="Normal0"/>
              <w:jc w:val="center"/>
              <w:rPr>
                <w:rFonts w:ascii="Century Gothic" w:hAnsi="Century Gothic"/>
                <w:b/>
                <w:bCs/>
                <w:color w:val="000000" w:themeColor="text1"/>
                <w:sz w:val="20"/>
                <w:szCs w:val="20"/>
              </w:rPr>
            </w:pPr>
            <w:r w:rsidRPr="00B00437">
              <w:rPr>
                <w:rFonts w:ascii="Century Gothic" w:hAnsi="Century Gothic"/>
                <w:b/>
                <w:bCs/>
                <w:color w:val="000000" w:themeColor="text1"/>
                <w:sz w:val="20"/>
                <w:szCs w:val="20"/>
              </w:rPr>
              <w:t xml:space="preserve">What is a </w:t>
            </w:r>
            <w:bookmarkStart w:id="3" w:name="_Int_jM2wUFyF"/>
            <w:proofErr w:type="gramStart"/>
            <w:r w:rsidRPr="00B00437">
              <w:rPr>
                <w:rFonts w:ascii="Century Gothic" w:hAnsi="Century Gothic"/>
                <w:b/>
                <w:bCs/>
                <w:color w:val="000000" w:themeColor="text1"/>
                <w:sz w:val="20"/>
                <w:szCs w:val="20"/>
              </w:rPr>
              <w:t>Computer</w:t>
            </w:r>
            <w:bookmarkEnd w:id="3"/>
            <w:proofErr w:type="gramEnd"/>
            <w:r w:rsidRPr="00B00437">
              <w:rPr>
                <w:rFonts w:ascii="Century Gothic" w:hAnsi="Century Gothic"/>
                <w:b/>
                <w:bCs/>
                <w:color w:val="000000" w:themeColor="text1"/>
                <w:sz w:val="20"/>
                <w:szCs w:val="20"/>
              </w:rPr>
              <w:t>?</w:t>
            </w:r>
          </w:p>
          <w:p w14:paraId="6A459FD7" w14:textId="5A8E5838"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w:t>
            </w:r>
            <w:r w:rsidRPr="00B00437">
              <w:rPr>
                <w:rFonts w:ascii="Century Gothic" w:hAnsi="Century Gothic"/>
                <w:i/>
                <w:iCs/>
                <w:color w:val="C00000"/>
                <w:sz w:val="20"/>
                <w:szCs w:val="20"/>
              </w:rPr>
              <w:t>.1</w:t>
            </w:r>
            <w:r w:rsidR="00F04638">
              <w:rPr>
                <w:rFonts w:ascii="Century Gothic" w:hAnsi="Century Gothic"/>
                <w:i/>
                <w:iCs/>
                <w:color w:val="C00000"/>
                <w:sz w:val="20"/>
                <w:szCs w:val="20"/>
              </w:rPr>
              <w:t xml:space="preserve"> - IT</w:t>
            </w:r>
          </w:p>
          <w:p w14:paraId="6FB6B133"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EB8EA76"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 xml:space="preserve">Pupils will learn how to identify a computer’s </w:t>
            </w:r>
            <w:bookmarkStart w:id="4" w:name="_Int_MVc9tqBo"/>
            <w:r w:rsidRPr="00B00437">
              <w:rPr>
                <w:rFonts w:ascii="Century Gothic" w:hAnsi="Century Gothic"/>
                <w:color w:val="000000" w:themeColor="text1"/>
                <w:sz w:val="20"/>
                <w:szCs w:val="20"/>
              </w:rPr>
              <w:t>different parts</w:t>
            </w:r>
            <w:bookmarkEnd w:id="4"/>
            <w:r w:rsidRPr="00B00437">
              <w:rPr>
                <w:rFonts w:ascii="Century Gothic" w:hAnsi="Century Gothic"/>
                <w:color w:val="000000" w:themeColor="text1"/>
                <w:sz w:val="20"/>
                <w:szCs w:val="20"/>
              </w:rPr>
              <w:t xml:space="preserve"> and talk about the role computers play in our society.</w:t>
            </w:r>
          </w:p>
          <w:p w14:paraId="2707914D"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p>
          <w:p w14:paraId="6A9B268B" w14:textId="77777777" w:rsidR="00E55852" w:rsidRPr="00B00437" w:rsidRDefault="00E55852" w:rsidP="00B00437">
            <w:pPr>
              <w:jc w:val="center"/>
              <w:rPr>
                <w:rFonts w:ascii="Century Gothic" w:hAnsi="Century Gothic"/>
                <w:i/>
                <w:color w:val="000000" w:themeColor="text1"/>
                <w:sz w:val="20"/>
                <w:szCs w:val="20"/>
              </w:rPr>
            </w:pPr>
          </w:p>
        </w:tc>
        <w:tc>
          <w:tcPr>
            <w:tcW w:w="2156" w:type="dxa"/>
          </w:tcPr>
          <w:p w14:paraId="2208EF15" w14:textId="77777777" w:rsidR="0079558C" w:rsidRPr="00B55C2A" w:rsidRDefault="0079558C" w:rsidP="00B00437">
            <w:pPr>
              <w:pStyle w:val="Normal0"/>
              <w:jc w:val="center"/>
              <w:rPr>
                <w:rFonts w:ascii="Century Gothic" w:hAnsi="Century Gothic"/>
                <w:b/>
                <w:bCs/>
                <w:color w:val="auto"/>
                <w:sz w:val="20"/>
                <w:szCs w:val="20"/>
                <w:lang w:val="en-GB"/>
              </w:rPr>
            </w:pPr>
            <w:r w:rsidRPr="00B55C2A">
              <w:rPr>
                <w:rFonts w:ascii="Century Gothic" w:hAnsi="Century Gothic"/>
                <w:b/>
                <w:bCs/>
                <w:color w:val="auto"/>
                <w:sz w:val="20"/>
                <w:szCs w:val="20"/>
                <w:lang w:val="en-GB"/>
              </w:rPr>
              <w:t>Coding &amp; Algorithms</w:t>
            </w:r>
          </w:p>
          <w:p w14:paraId="58BF1181" w14:textId="395236B1"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2.2</w:t>
            </w:r>
            <w:r w:rsidR="00F04638">
              <w:rPr>
                <w:rFonts w:ascii="Century Gothic" w:hAnsi="Century Gothic"/>
                <w:i/>
                <w:iCs/>
                <w:color w:val="C00000"/>
                <w:sz w:val="20"/>
                <w:szCs w:val="20"/>
              </w:rPr>
              <w:t xml:space="preserve"> - CS</w:t>
            </w:r>
          </w:p>
          <w:p w14:paraId="38DB213E" w14:textId="77777777" w:rsidR="00E55852" w:rsidRDefault="00E55852" w:rsidP="00B00437">
            <w:pPr>
              <w:jc w:val="center"/>
              <w:rPr>
                <w:rFonts w:ascii="Century Gothic" w:hAnsi="Century Gothic"/>
                <w:i/>
                <w:color w:val="000000" w:themeColor="text1"/>
                <w:sz w:val="20"/>
                <w:szCs w:val="20"/>
              </w:rPr>
            </w:pPr>
          </w:p>
          <w:p w14:paraId="5D228493" w14:textId="0682F409" w:rsidR="0079558C" w:rsidRPr="00B00437" w:rsidRDefault="00B55C2A" w:rsidP="00B00437">
            <w:pPr>
              <w:jc w:val="center"/>
              <w:rPr>
                <w:rFonts w:ascii="Century Gothic" w:hAnsi="Century Gothic"/>
                <w:i/>
                <w:color w:val="000000" w:themeColor="text1"/>
                <w:sz w:val="20"/>
                <w:szCs w:val="20"/>
              </w:rPr>
            </w:pPr>
            <w:r w:rsidRPr="00B55C2A">
              <w:rPr>
                <w:rFonts w:ascii="Century Gothic" w:hAnsi="Century Gothic"/>
                <w:i/>
                <w:color w:val="000000" w:themeColor="text1"/>
                <w:sz w:val="20"/>
                <w:szCs w:val="20"/>
              </w:rPr>
              <w:t xml:space="preserve">Pupils build on their knowledge of what an algorithm is and how we can program computers to use algorithms. They will use a variety of </w:t>
            </w:r>
            <w:proofErr w:type="gramStart"/>
            <w:r w:rsidRPr="00B55C2A">
              <w:rPr>
                <w:rFonts w:ascii="Century Gothic" w:hAnsi="Century Gothic"/>
                <w:i/>
                <w:color w:val="000000" w:themeColor="text1"/>
                <w:sz w:val="20"/>
                <w:szCs w:val="20"/>
              </w:rPr>
              <w:t>block based</w:t>
            </w:r>
            <w:proofErr w:type="gramEnd"/>
            <w:r w:rsidRPr="00B55C2A">
              <w:rPr>
                <w:rFonts w:ascii="Century Gothic" w:hAnsi="Century Gothic"/>
                <w:i/>
                <w:color w:val="000000" w:themeColor="text1"/>
                <w:sz w:val="20"/>
                <w:szCs w:val="20"/>
              </w:rPr>
              <w:t xml:space="preserve"> coding programs to create algorithms, solve programs and debug errors.</w:t>
            </w:r>
          </w:p>
        </w:tc>
        <w:tc>
          <w:tcPr>
            <w:tcW w:w="2156" w:type="dxa"/>
          </w:tcPr>
          <w:p w14:paraId="37709176" w14:textId="733175F0"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Programming using Scratch Jr</w:t>
            </w:r>
          </w:p>
          <w:p w14:paraId="350F787A" w14:textId="141CF96A"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2.3</w:t>
            </w:r>
            <w:r w:rsidR="00F04638">
              <w:rPr>
                <w:rFonts w:ascii="Century Gothic" w:hAnsi="Century Gothic"/>
                <w:i/>
                <w:iCs/>
                <w:color w:val="C00000"/>
                <w:sz w:val="20"/>
                <w:szCs w:val="20"/>
              </w:rPr>
              <w:t xml:space="preserve"> - CS</w:t>
            </w:r>
          </w:p>
          <w:p w14:paraId="7489243F"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1044F2B1" w14:textId="4C40708F"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will use the Scratch Jr app to write their own block code for several different projects.  These can easily be made cross curricula.</w:t>
            </w:r>
          </w:p>
        </w:tc>
        <w:tc>
          <w:tcPr>
            <w:tcW w:w="2159" w:type="dxa"/>
          </w:tcPr>
          <w:p w14:paraId="7CE09FF5" w14:textId="77777777" w:rsidR="002734EA" w:rsidRDefault="002734EA" w:rsidP="00B00437">
            <w:pPr>
              <w:pStyle w:val="Normal0"/>
              <w:jc w:val="center"/>
              <w:rPr>
                <w:rFonts w:ascii="Century Gothic" w:hAnsi="Century Gothic"/>
                <w:b/>
                <w:bCs/>
                <w:color w:val="000000" w:themeColor="text1"/>
                <w:sz w:val="20"/>
                <w:szCs w:val="20"/>
                <w:lang w:val="en-GB"/>
              </w:rPr>
            </w:pPr>
            <w:r w:rsidRPr="002734EA">
              <w:rPr>
                <w:rFonts w:ascii="Century Gothic" w:hAnsi="Century Gothic"/>
                <w:b/>
                <w:bCs/>
                <w:color w:val="000000" w:themeColor="text1"/>
                <w:sz w:val="20"/>
                <w:szCs w:val="20"/>
                <w:lang w:val="en-GB"/>
              </w:rPr>
              <w:t>Data collection and representation using Pictograms</w:t>
            </w:r>
          </w:p>
          <w:p w14:paraId="2D8DA867" w14:textId="417D3ED7"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2.4</w:t>
            </w:r>
            <w:r w:rsidR="00F04638">
              <w:rPr>
                <w:rFonts w:ascii="Century Gothic" w:hAnsi="Century Gothic"/>
                <w:i/>
                <w:iCs/>
                <w:color w:val="C00000"/>
                <w:sz w:val="20"/>
                <w:szCs w:val="20"/>
              </w:rPr>
              <w:t xml:space="preserve"> - DL</w:t>
            </w:r>
          </w:p>
          <w:p w14:paraId="67F75F61"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3A3D457C" w14:textId="3B414401" w:rsidR="00E55852" w:rsidRDefault="002734EA" w:rsidP="002734EA">
            <w:pPr>
              <w:jc w:val="center"/>
              <w:rPr>
                <w:rFonts w:ascii="Century Gothic" w:hAnsi="Century Gothic"/>
                <w:iCs/>
                <w:color w:val="000000" w:themeColor="text1"/>
                <w:sz w:val="20"/>
                <w:szCs w:val="20"/>
              </w:rPr>
            </w:pPr>
            <w:r w:rsidRPr="002734EA">
              <w:rPr>
                <w:rFonts w:ascii="Century Gothic" w:hAnsi="Century Gothic"/>
                <w:iCs/>
                <w:color w:val="000000" w:themeColor="text1"/>
                <w:sz w:val="20"/>
                <w:szCs w:val="20"/>
              </w:rPr>
              <w:t>Pupils will explore how to transfer physical data from a tally chart into a digital pictogram. They will compare the difference with creating a physical pictogram.</w:t>
            </w:r>
          </w:p>
          <w:p w14:paraId="401F2A5F" w14:textId="77777777" w:rsidR="00F04638" w:rsidRPr="00B00437" w:rsidRDefault="00F04638" w:rsidP="00F04638">
            <w:pPr>
              <w:rPr>
                <w:rFonts w:ascii="Century Gothic" w:hAnsi="Century Gothic"/>
                <w:iCs/>
                <w:color w:val="000000" w:themeColor="text1"/>
                <w:sz w:val="20"/>
                <w:szCs w:val="20"/>
              </w:rPr>
            </w:pPr>
          </w:p>
        </w:tc>
        <w:tc>
          <w:tcPr>
            <w:tcW w:w="2171" w:type="dxa"/>
          </w:tcPr>
          <w:p w14:paraId="631ADC84"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Modifying Text and Images</w:t>
            </w:r>
          </w:p>
          <w:p w14:paraId="2E824738" w14:textId="010EEE3A"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2.5</w:t>
            </w:r>
            <w:r w:rsidR="00F04638">
              <w:rPr>
                <w:rFonts w:ascii="Century Gothic" w:hAnsi="Century Gothic"/>
                <w:i/>
                <w:iCs/>
                <w:color w:val="C00000"/>
                <w:sz w:val="20"/>
                <w:szCs w:val="20"/>
              </w:rPr>
              <w:t xml:space="preserve"> - IT</w:t>
            </w:r>
          </w:p>
          <w:p w14:paraId="188A9836"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06A94F97" w14:textId="4B8663C9"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will look at software they can use to present their work. They will expand on previous skills such as using a keyboard, formatting text and how to use images in their work.</w:t>
            </w:r>
          </w:p>
        </w:tc>
        <w:tc>
          <w:tcPr>
            <w:tcW w:w="2157" w:type="dxa"/>
          </w:tcPr>
          <w:p w14:paraId="5CB22E4F" w14:textId="77777777" w:rsidR="007A6422" w:rsidRDefault="007A6422" w:rsidP="00B00437">
            <w:pPr>
              <w:pStyle w:val="Normal0"/>
              <w:jc w:val="center"/>
              <w:rPr>
                <w:rFonts w:ascii="Century Gothic" w:hAnsi="Century Gothic"/>
                <w:b/>
                <w:bCs/>
                <w:color w:val="000000" w:themeColor="text1"/>
                <w:sz w:val="20"/>
                <w:szCs w:val="20"/>
                <w:u w:color="1F497D"/>
                <w:lang w:val="en-GB"/>
              </w:rPr>
            </w:pPr>
            <w:r w:rsidRPr="007A6422">
              <w:rPr>
                <w:rFonts w:ascii="Century Gothic" w:hAnsi="Century Gothic"/>
                <w:b/>
                <w:bCs/>
                <w:color w:val="000000" w:themeColor="text1"/>
                <w:sz w:val="20"/>
                <w:szCs w:val="20"/>
                <w:u w:color="1F497D"/>
                <w:lang w:val="en-GB"/>
              </w:rPr>
              <w:t>Staying Safe Online</w:t>
            </w:r>
          </w:p>
          <w:p w14:paraId="56F2F3FA" w14:textId="0581B966"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2.6</w:t>
            </w:r>
            <w:r w:rsidR="00F04638">
              <w:rPr>
                <w:rFonts w:ascii="Century Gothic" w:hAnsi="Century Gothic"/>
                <w:i/>
                <w:iCs/>
                <w:color w:val="C00000"/>
                <w:sz w:val="20"/>
                <w:szCs w:val="20"/>
              </w:rPr>
              <w:t xml:space="preserve"> – IT &amp; DL</w:t>
            </w:r>
          </w:p>
          <w:p w14:paraId="28B3AEB8"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285EF580" w14:textId="5A4B20EC" w:rsidR="00E55852" w:rsidRPr="00B00437" w:rsidRDefault="0094454B" w:rsidP="00B00437">
            <w:pPr>
              <w:jc w:val="center"/>
              <w:rPr>
                <w:rFonts w:ascii="Century Gothic" w:hAnsi="Century Gothic"/>
                <w:iCs/>
                <w:color w:val="000000" w:themeColor="text1"/>
                <w:sz w:val="20"/>
                <w:szCs w:val="20"/>
              </w:rPr>
            </w:pPr>
            <w:r w:rsidRPr="0094454B">
              <w:rPr>
                <w:rFonts w:ascii="Century Gothic" w:hAnsi="Century Gothic"/>
                <w:iCs/>
                <w:color w:val="000000" w:themeColor="text1"/>
                <w:sz w:val="20"/>
                <w:szCs w:val="20"/>
              </w:rPr>
              <w:t>Pupils will use the CEOP Jessie &amp; Friends materials to explore using the online world safely, including sharing pictures and online gaming. They will use the skills developed in other units to create digital content about online safety.</w:t>
            </w:r>
          </w:p>
        </w:tc>
      </w:tr>
      <w:tr w:rsidR="00E55852" w:rsidRPr="00AF1EF9" w14:paraId="2AB750C1" w14:textId="77777777" w:rsidTr="00E55852">
        <w:trPr>
          <w:trHeight w:val="620"/>
          <w:jc w:val="center"/>
        </w:trPr>
        <w:tc>
          <w:tcPr>
            <w:tcW w:w="2441" w:type="dxa"/>
            <w:shd w:val="clear" w:color="auto" w:fill="C00000"/>
            <w:vAlign w:val="center"/>
          </w:tcPr>
          <w:p w14:paraId="37F407D9" w14:textId="5C5D772C" w:rsidR="00E55852" w:rsidRPr="00AF1EF9" w:rsidRDefault="00E55852" w:rsidP="00B00437">
            <w:pPr>
              <w:jc w:val="center"/>
              <w:rPr>
                <w:rFonts w:ascii="Century Gothic" w:hAnsi="Century Gothic"/>
                <w:b/>
                <w:bCs/>
                <w:sz w:val="24"/>
                <w:szCs w:val="24"/>
              </w:rPr>
            </w:pPr>
            <w:r w:rsidRPr="00AF1EF9">
              <w:rPr>
                <w:rFonts w:ascii="Century Gothic" w:hAnsi="Century Gothic"/>
                <w:b/>
                <w:bCs/>
                <w:sz w:val="24"/>
                <w:szCs w:val="24"/>
              </w:rPr>
              <w:t xml:space="preserve">Year </w:t>
            </w:r>
            <w:r>
              <w:rPr>
                <w:rFonts w:ascii="Century Gothic" w:hAnsi="Century Gothic"/>
                <w:b/>
                <w:bCs/>
                <w:sz w:val="24"/>
                <w:szCs w:val="24"/>
              </w:rPr>
              <w:t>3</w:t>
            </w:r>
          </w:p>
        </w:tc>
        <w:tc>
          <w:tcPr>
            <w:tcW w:w="2156" w:type="dxa"/>
          </w:tcPr>
          <w:p w14:paraId="50A99D7A"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Composing Emails</w:t>
            </w:r>
          </w:p>
          <w:p w14:paraId="160B404B" w14:textId="77777777" w:rsidR="00E55852" w:rsidRDefault="00E55852" w:rsidP="00B00437">
            <w:pPr>
              <w:pStyle w:val="Normal0"/>
              <w:jc w:val="center"/>
              <w:rPr>
                <w:rFonts w:ascii="Century Gothic" w:eastAsia="Helvetica Neue" w:hAnsi="Century Gothic" w:cs="Helvetica Neue"/>
                <w:color w:val="000000" w:themeColor="text1"/>
                <w:sz w:val="20"/>
                <w:szCs w:val="20"/>
              </w:rPr>
            </w:pPr>
          </w:p>
          <w:p w14:paraId="06249957" w14:textId="648033E9"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3.1</w:t>
            </w:r>
            <w:r w:rsidR="00F04638">
              <w:rPr>
                <w:rFonts w:ascii="Century Gothic" w:hAnsi="Century Gothic"/>
                <w:i/>
                <w:iCs/>
                <w:color w:val="C00000"/>
                <w:sz w:val="20"/>
                <w:szCs w:val="20"/>
              </w:rPr>
              <w:t xml:space="preserve"> - IT</w:t>
            </w:r>
          </w:p>
          <w:p w14:paraId="0D475F6D" w14:textId="77777777" w:rsidR="00B00437" w:rsidRPr="00B00437" w:rsidRDefault="00B00437" w:rsidP="00B00437">
            <w:pPr>
              <w:pStyle w:val="Normal0"/>
              <w:jc w:val="center"/>
              <w:rPr>
                <w:rFonts w:ascii="Century Gothic" w:eastAsia="Helvetica Neue" w:hAnsi="Century Gothic" w:cs="Helvetica Neue"/>
                <w:color w:val="000000" w:themeColor="text1"/>
                <w:sz w:val="20"/>
                <w:szCs w:val="20"/>
              </w:rPr>
            </w:pPr>
          </w:p>
          <w:p w14:paraId="48AE3119"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will explore the different advanced features of Microsoft Word. They will also use these skills to compose an email.</w:t>
            </w:r>
          </w:p>
          <w:p w14:paraId="31EB5DAC" w14:textId="77777777" w:rsidR="00E55852" w:rsidRDefault="00E55852" w:rsidP="00B00437">
            <w:pPr>
              <w:rPr>
                <w:rFonts w:ascii="Century Gothic" w:hAnsi="Century Gothic"/>
                <w:i/>
                <w:color w:val="000000" w:themeColor="text1"/>
                <w:sz w:val="20"/>
                <w:szCs w:val="20"/>
              </w:rPr>
            </w:pPr>
          </w:p>
          <w:p w14:paraId="27DDEFE4" w14:textId="77777777" w:rsidR="00B00437" w:rsidRPr="00B00437" w:rsidRDefault="00B00437" w:rsidP="00B00437">
            <w:pPr>
              <w:rPr>
                <w:rFonts w:ascii="Century Gothic" w:hAnsi="Century Gothic"/>
                <w:i/>
                <w:color w:val="000000" w:themeColor="text1"/>
                <w:sz w:val="20"/>
                <w:szCs w:val="20"/>
              </w:rPr>
            </w:pPr>
          </w:p>
        </w:tc>
        <w:tc>
          <w:tcPr>
            <w:tcW w:w="2156" w:type="dxa"/>
          </w:tcPr>
          <w:p w14:paraId="3C9D483A"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Introduction to Scratch</w:t>
            </w:r>
          </w:p>
          <w:p w14:paraId="451B4FAF" w14:textId="503D05CE"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3.2</w:t>
            </w:r>
            <w:r w:rsidR="00F04638">
              <w:rPr>
                <w:rFonts w:ascii="Century Gothic" w:hAnsi="Century Gothic"/>
                <w:i/>
                <w:iCs/>
                <w:color w:val="C00000"/>
                <w:sz w:val="20"/>
                <w:szCs w:val="20"/>
              </w:rPr>
              <w:t xml:space="preserve"> - CS</w:t>
            </w:r>
          </w:p>
          <w:p w14:paraId="78E8B993"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p>
          <w:p w14:paraId="0848D26D" w14:textId="13243ACF"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 xml:space="preserve">Pupils will learn how to program sprites using a range of blocks to add animation, </w:t>
            </w:r>
            <w:bookmarkStart w:id="5" w:name="_Int_f8QA1SUG"/>
            <w:r w:rsidRPr="00B00437">
              <w:rPr>
                <w:rFonts w:ascii="Century Gothic" w:hAnsi="Century Gothic"/>
                <w:color w:val="000000" w:themeColor="text1"/>
                <w:sz w:val="20"/>
                <w:szCs w:val="20"/>
              </w:rPr>
              <w:t>sound</w:t>
            </w:r>
            <w:bookmarkEnd w:id="5"/>
            <w:r w:rsidRPr="00B00437">
              <w:rPr>
                <w:rFonts w:ascii="Century Gothic" w:hAnsi="Century Gothic"/>
                <w:color w:val="000000" w:themeColor="text1"/>
                <w:sz w:val="20"/>
                <w:szCs w:val="20"/>
              </w:rPr>
              <w:t xml:space="preserve"> and other effects</w:t>
            </w:r>
          </w:p>
        </w:tc>
        <w:tc>
          <w:tcPr>
            <w:tcW w:w="2156" w:type="dxa"/>
          </w:tcPr>
          <w:p w14:paraId="06148412"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Prediction and Debugging</w:t>
            </w:r>
          </w:p>
          <w:p w14:paraId="43CCC570" w14:textId="0BDBC11D"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3.3</w:t>
            </w:r>
            <w:r w:rsidR="00F04638">
              <w:rPr>
                <w:rFonts w:ascii="Century Gothic" w:hAnsi="Century Gothic"/>
                <w:i/>
                <w:iCs/>
                <w:color w:val="C00000"/>
                <w:sz w:val="20"/>
                <w:szCs w:val="20"/>
              </w:rPr>
              <w:t xml:space="preserve"> - CS</w:t>
            </w:r>
          </w:p>
          <w:p w14:paraId="5C1B67CD"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6CBD55D8" w14:textId="226A0555"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will learn how to use prediction when coding to test and debug written programs.</w:t>
            </w:r>
          </w:p>
        </w:tc>
        <w:tc>
          <w:tcPr>
            <w:tcW w:w="2159" w:type="dxa"/>
          </w:tcPr>
          <w:p w14:paraId="412EC2FD"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Altering Media</w:t>
            </w:r>
          </w:p>
          <w:p w14:paraId="39FB33DC"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u w:color="FF0000"/>
              </w:rPr>
            </w:pPr>
          </w:p>
          <w:p w14:paraId="21BF43DD" w14:textId="18DA44F0"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3.4</w:t>
            </w:r>
            <w:r w:rsidR="00F04638">
              <w:rPr>
                <w:rFonts w:ascii="Century Gothic" w:hAnsi="Century Gothic"/>
                <w:i/>
                <w:iCs/>
                <w:color w:val="C00000"/>
                <w:sz w:val="20"/>
                <w:szCs w:val="20"/>
              </w:rPr>
              <w:t xml:space="preserve"> - IT</w:t>
            </w:r>
          </w:p>
          <w:p w14:paraId="7501517D"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u w:color="FF0000"/>
              </w:rPr>
            </w:pPr>
          </w:p>
          <w:p w14:paraId="36932CCA" w14:textId="3EC42D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 xml:space="preserve">Pupils to look at the skills behind taking a good photograph and how these photos can be edited in </w:t>
            </w:r>
            <w:bookmarkStart w:id="6" w:name="_Int_1pX5HFpg"/>
            <w:r w:rsidRPr="00B00437">
              <w:rPr>
                <w:rFonts w:ascii="Century Gothic" w:hAnsi="Century Gothic"/>
                <w:color w:val="000000" w:themeColor="text1"/>
                <w:sz w:val="20"/>
                <w:szCs w:val="20"/>
              </w:rPr>
              <w:t>various ways</w:t>
            </w:r>
            <w:bookmarkEnd w:id="6"/>
            <w:r w:rsidRPr="00B00437">
              <w:rPr>
                <w:rFonts w:ascii="Century Gothic" w:hAnsi="Century Gothic"/>
                <w:color w:val="000000" w:themeColor="text1"/>
                <w:sz w:val="20"/>
                <w:szCs w:val="20"/>
              </w:rPr>
              <w:t>.</w:t>
            </w:r>
          </w:p>
        </w:tc>
        <w:tc>
          <w:tcPr>
            <w:tcW w:w="2171" w:type="dxa"/>
          </w:tcPr>
          <w:p w14:paraId="5E5909FE" w14:textId="63F0B81F" w:rsidR="00E55852" w:rsidRPr="00B00437" w:rsidRDefault="00597B53" w:rsidP="00B00437">
            <w:pPr>
              <w:pStyle w:val="Normal0"/>
              <w:jc w:val="center"/>
              <w:rPr>
                <w:rFonts w:ascii="Century Gothic" w:eastAsia="Helvetica Neue" w:hAnsi="Century Gothic" w:cs="Helvetica Neue"/>
                <w:color w:val="000000" w:themeColor="text1"/>
                <w:sz w:val="20"/>
                <w:szCs w:val="20"/>
              </w:rPr>
            </w:pPr>
            <w:r>
              <w:rPr>
                <w:rFonts w:ascii="Century Gothic" w:hAnsi="Century Gothic"/>
                <w:b/>
                <w:bCs/>
                <w:color w:val="000000" w:themeColor="text1"/>
                <w:sz w:val="20"/>
                <w:szCs w:val="20"/>
                <w:u w:color="1F497D"/>
              </w:rPr>
              <w:t xml:space="preserve">Inside a </w:t>
            </w:r>
            <w:proofErr w:type="gramStart"/>
            <w:r>
              <w:rPr>
                <w:rFonts w:ascii="Century Gothic" w:hAnsi="Century Gothic"/>
                <w:b/>
                <w:bCs/>
                <w:color w:val="000000" w:themeColor="text1"/>
                <w:sz w:val="20"/>
                <w:szCs w:val="20"/>
                <w:u w:color="1F497D"/>
              </w:rPr>
              <w:t>C</w:t>
            </w:r>
            <w:r w:rsidR="00E55852" w:rsidRPr="00B00437">
              <w:rPr>
                <w:rFonts w:ascii="Century Gothic" w:hAnsi="Century Gothic"/>
                <w:b/>
                <w:bCs/>
                <w:color w:val="000000" w:themeColor="text1"/>
                <w:sz w:val="20"/>
                <w:szCs w:val="20"/>
                <w:u w:color="1F497D"/>
              </w:rPr>
              <w:t>omputer</w:t>
            </w:r>
            <w:proofErr w:type="gramEnd"/>
          </w:p>
          <w:p w14:paraId="18E14BD0"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19B3786" w14:textId="3EF58836"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3.5</w:t>
            </w:r>
            <w:r w:rsidR="00F04638">
              <w:rPr>
                <w:rFonts w:ascii="Century Gothic" w:hAnsi="Century Gothic"/>
                <w:i/>
                <w:iCs/>
                <w:color w:val="C00000"/>
                <w:sz w:val="20"/>
                <w:szCs w:val="20"/>
              </w:rPr>
              <w:t xml:space="preserve"> - CS</w:t>
            </w:r>
          </w:p>
          <w:p w14:paraId="16262BAE"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72A1BD2" w14:textId="51665FC4"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 xml:space="preserve">Pupils will identify the </w:t>
            </w:r>
            <w:bookmarkStart w:id="7" w:name="_Int_yvPJMTsz"/>
            <w:r w:rsidRPr="00B00437">
              <w:rPr>
                <w:rFonts w:ascii="Century Gothic" w:hAnsi="Century Gothic"/>
                <w:color w:val="000000" w:themeColor="text1"/>
                <w:sz w:val="20"/>
                <w:szCs w:val="20"/>
              </w:rPr>
              <w:t>different parts</w:t>
            </w:r>
            <w:bookmarkEnd w:id="7"/>
            <w:r w:rsidRPr="00B00437">
              <w:rPr>
                <w:rFonts w:ascii="Century Gothic" w:hAnsi="Century Gothic"/>
                <w:color w:val="000000" w:themeColor="text1"/>
                <w:sz w:val="20"/>
                <w:szCs w:val="20"/>
              </w:rPr>
              <w:t xml:space="preserve"> of a computer and explore how computers have evolved over the last 100 years.</w:t>
            </w:r>
          </w:p>
        </w:tc>
        <w:tc>
          <w:tcPr>
            <w:tcW w:w="2157" w:type="dxa"/>
          </w:tcPr>
          <w:p w14:paraId="3EB47AC5" w14:textId="6E74F195" w:rsidR="00B00437"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Publishing Online Content</w:t>
            </w:r>
          </w:p>
          <w:p w14:paraId="7C13A753" w14:textId="79E89083"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3.6</w:t>
            </w:r>
            <w:r w:rsidR="00F04638">
              <w:rPr>
                <w:rFonts w:ascii="Century Gothic" w:hAnsi="Century Gothic"/>
                <w:i/>
                <w:iCs/>
                <w:color w:val="C00000"/>
                <w:sz w:val="20"/>
                <w:szCs w:val="20"/>
              </w:rPr>
              <w:t xml:space="preserve"> – IT &amp; DL</w:t>
            </w:r>
          </w:p>
          <w:p w14:paraId="7821F804" w14:textId="77777777" w:rsidR="00E55852" w:rsidRPr="00B00437" w:rsidRDefault="00E55852" w:rsidP="00B00437">
            <w:pPr>
              <w:pStyle w:val="Normal0"/>
              <w:rPr>
                <w:rFonts w:ascii="Century Gothic" w:eastAsia="Helvetica Neue" w:hAnsi="Century Gothic" w:cs="Helvetica Neue"/>
                <w:color w:val="000000" w:themeColor="text1"/>
                <w:sz w:val="20"/>
                <w:szCs w:val="20"/>
              </w:rPr>
            </w:pPr>
          </w:p>
          <w:p w14:paraId="357A2A58" w14:textId="4A34AD3C"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will be introduced to graphic design, marketing, and will develop their publishing skills.</w:t>
            </w:r>
          </w:p>
        </w:tc>
      </w:tr>
      <w:tr w:rsidR="00E55852" w:rsidRPr="00AF1EF9" w14:paraId="28BEECA6" w14:textId="77777777" w:rsidTr="00E55852">
        <w:trPr>
          <w:trHeight w:val="620"/>
          <w:jc w:val="center"/>
        </w:trPr>
        <w:tc>
          <w:tcPr>
            <w:tcW w:w="2441" w:type="dxa"/>
            <w:shd w:val="clear" w:color="auto" w:fill="C00000"/>
            <w:vAlign w:val="center"/>
          </w:tcPr>
          <w:p w14:paraId="27325844" w14:textId="27C37856" w:rsidR="00E55852" w:rsidRPr="00AF1EF9" w:rsidRDefault="00E55852" w:rsidP="00B00437">
            <w:pPr>
              <w:jc w:val="center"/>
              <w:rPr>
                <w:rFonts w:ascii="Century Gothic" w:hAnsi="Century Gothic"/>
                <w:b/>
                <w:bCs/>
                <w:sz w:val="24"/>
                <w:szCs w:val="24"/>
              </w:rPr>
            </w:pPr>
            <w:r w:rsidRPr="00AF1EF9">
              <w:rPr>
                <w:rFonts w:ascii="Century Gothic" w:hAnsi="Century Gothic"/>
                <w:b/>
                <w:bCs/>
                <w:sz w:val="24"/>
                <w:szCs w:val="24"/>
              </w:rPr>
              <w:lastRenderedPageBreak/>
              <w:t xml:space="preserve">Year </w:t>
            </w:r>
            <w:r>
              <w:rPr>
                <w:rFonts w:ascii="Century Gothic" w:hAnsi="Century Gothic"/>
                <w:b/>
                <w:bCs/>
                <w:sz w:val="24"/>
                <w:szCs w:val="24"/>
              </w:rPr>
              <w:t>4</w:t>
            </w:r>
          </w:p>
        </w:tc>
        <w:tc>
          <w:tcPr>
            <w:tcW w:w="2156" w:type="dxa"/>
          </w:tcPr>
          <w:p w14:paraId="2F66A618"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Branching Databases</w:t>
            </w:r>
          </w:p>
          <w:p w14:paraId="73F02821" w14:textId="1FFB8DFE"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w:t>
            </w:r>
            <w:r w:rsidRPr="00B00437">
              <w:rPr>
                <w:rFonts w:ascii="Century Gothic" w:hAnsi="Century Gothic"/>
                <w:i/>
                <w:iCs/>
                <w:color w:val="C00000"/>
                <w:sz w:val="20"/>
                <w:szCs w:val="20"/>
              </w:rPr>
              <w:t>.1</w:t>
            </w:r>
            <w:r w:rsidR="00F04638">
              <w:rPr>
                <w:rFonts w:ascii="Century Gothic" w:hAnsi="Century Gothic"/>
                <w:i/>
                <w:iCs/>
                <w:color w:val="C00000"/>
                <w:sz w:val="20"/>
                <w:szCs w:val="20"/>
              </w:rPr>
              <w:t xml:space="preserve"> - IT</w:t>
            </w:r>
          </w:p>
          <w:p w14:paraId="0FFEBC11"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5170F820" w14:textId="49D02E58"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learn about the concept of a branching database and create their own using presentation software.</w:t>
            </w:r>
          </w:p>
        </w:tc>
        <w:tc>
          <w:tcPr>
            <w:tcW w:w="2156" w:type="dxa"/>
          </w:tcPr>
          <w:p w14:paraId="79D78F00"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Repetition and Forever Loops</w:t>
            </w:r>
          </w:p>
          <w:p w14:paraId="5F405F97" w14:textId="2012720A"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4.2</w:t>
            </w:r>
            <w:r w:rsidR="00F04638">
              <w:rPr>
                <w:rFonts w:ascii="Century Gothic" w:hAnsi="Century Gothic"/>
                <w:i/>
                <w:iCs/>
                <w:color w:val="C00000"/>
                <w:sz w:val="20"/>
                <w:szCs w:val="20"/>
              </w:rPr>
              <w:t xml:space="preserve"> - CS</w:t>
            </w:r>
          </w:p>
          <w:p w14:paraId="5D95FCF1"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75EBD224" w14:textId="5E1592D3"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Pupils learn to use repetition and loops when coding.</w:t>
            </w:r>
          </w:p>
        </w:tc>
        <w:tc>
          <w:tcPr>
            <w:tcW w:w="2156" w:type="dxa"/>
          </w:tcPr>
          <w:p w14:paraId="4EFEBFDE"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87C"/>
              </w:rPr>
              <w:t>Designing a Game</w:t>
            </w:r>
          </w:p>
          <w:p w14:paraId="1E137667"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3A00962" w14:textId="071E049E"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4.3</w:t>
            </w:r>
            <w:r w:rsidR="00F04638">
              <w:rPr>
                <w:rFonts w:ascii="Century Gothic" w:hAnsi="Century Gothic"/>
                <w:i/>
                <w:iCs/>
                <w:color w:val="C00000"/>
                <w:sz w:val="20"/>
                <w:szCs w:val="20"/>
              </w:rPr>
              <w:t xml:space="preserve"> - CS</w:t>
            </w:r>
          </w:p>
          <w:p w14:paraId="6BB1FD38"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72E9AC35" w14:textId="3D4D8DF1"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use their knowledge of Scratch to create a Formula One style game.</w:t>
            </w:r>
          </w:p>
        </w:tc>
        <w:tc>
          <w:tcPr>
            <w:tcW w:w="2159" w:type="dxa"/>
          </w:tcPr>
          <w:p w14:paraId="5880AE02" w14:textId="1FC1D182" w:rsidR="00E55852" w:rsidRPr="00B00437" w:rsidRDefault="00E36BD3" w:rsidP="00B00437">
            <w:pPr>
              <w:pStyle w:val="Normal0"/>
              <w:jc w:val="center"/>
              <w:rPr>
                <w:rFonts w:ascii="Century Gothic" w:eastAsia="Helvetica Neue" w:hAnsi="Century Gothic" w:cs="Helvetica Neue"/>
                <w:color w:val="000000" w:themeColor="text1"/>
                <w:sz w:val="20"/>
                <w:szCs w:val="20"/>
              </w:rPr>
            </w:pPr>
            <w:r>
              <w:rPr>
                <w:rFonts w:ascii="Century Gothic" w:hAnsi="Century Gothic"/>
                <w:b/>
                <w:bCs/>
                <w:color w:val="000000" w:themeColor="text1"/>
                <w:sz w:val="20"/>
                <w:szCs w:val="20"/>
                <w:u w:color="1F497D"/>
              </w:rPr>
              <w:t>Making a Special Effects M</w:t>
            </w:r>
            <w:r w:rsidR="00E55852" w:rsidRPr="00B00437">
              <w:rPr>
                <w:rFonts w:ascii="Century Gothic" w:hAnsi="Century Gothic"/>
                <w:b/>
                <w:bCs/>
                <w:color w:val="000000" w:themeColor="text1"/>
                <w:sz w:val="20"/>
                <w:szCs w:val="20"/>
                <w:u w:color="1F497D"/>
              </w:rPr>
              <w:t>ovie</w:t>
            </w:r>
          </w:p>
          <w:p w14:paraId="6D94D329" w14:textId="7D0BCE5D"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4.4</w:t>
            </w:r>
            <w:r w:rsidR="00F04638">
              <w:rPr>
                <w:rFonts w:ascii="Century Gothic" w:hAnsi="Century Gothic"/>
                <w:i/>
                <w:iCs/>
                <w:color w:val="C00000"/>
                <w:sz w:val="20"/>
                <w:szCs w:val="20"/>
              </w:rPr>
              <w:t xml:space="preserve"> -IT</w:t>
            </w:r>
          </w:p>
          <w:p w14:paraId="5BA05D77"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09805449" w14:textId="528ECA5F"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create their own videos and apply special effects to them.</w:t>
            </w:r>
          </w:p>
        </w:tc>
        <w:tc>
          <w:tcPr>
            <w:tcW w:w="2171" w:type="dxa"/>
          </w:tcPr>
          <w:p w14:paraId="35A85081" w14:textId="59083FF1"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Smarter Searching and Online Safety</w:t>
            </w:r>
          </w:p>
          <w:p w14:paraId="0175AE94" w14:textId="0B5C4A86"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4.5</w:t>
            </w:r>
            <w:r w:rsidR="00F04638">
              <w:rPr>
                <w:rFonts w:ascii="Century Gothic" w:hAnsi="Century Gothic"/>
                <w:i/>
                <w:iCs/>
                <w:color w:val="C00000"/>
                <w:sz w:val="20"/>
                <w:szCs w:val="20"/>
              </w:rPr>
              <w:t xml:space="preserve"> - DL</w:t>
            </w:r>
          </w:p>
          <w:p w14:paraId="15254620"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51FFE442" w14:textId="77777777" w:rsidR="00E55852" w:rsidRDefault="00E55852" w:rsidP="00B00437">
            <w:pPr>
              <w:pStyle w:val="Normal0"/>
              <w:jc w:val="center"/>
              <w:rPr>
                <w:rFonts w:ascii="Century Gothic" w:hAnsi="Century Gothic"/>
                <w:color w:val="000000" w:themeColor="text1"/>
                <w:sz w:val="20"/>
                <w:szCs w:val="20"/>
              </w:rPr>
            </w:pPr>
            <w:r w:rsidRPr="00B00437">
              <w:rPr>
                <w:rFonts w:ascii="Century Gothic" w:hAnsi="Century Gothic"/>
                <w:color w:val="000000" w:themeColor="text1"/>
                <w:sz w:val="20"/>
                <w:szCs w:val="20"/>
              </w:rPr>
              <w:t>Pupils to gain awareness of the best ways to use a search engine and to continue to develop awareness of online dangers.</w:t>
            </w:r>
          </w:p>
          <w:p w14:paraId="4F95B1E3" w14:textId="77777777" w:rsidR="00B00437" w:rsidRDefault="00B00437" w:rsidP="00B00437">
            <w:pPr>
              <w:pStyle w:val="Normal0"/>
              <w:jc w:val="center"/>
              <w:rPr>
                <w:rFonts w:ascii="Century Gothic" w:hAnsi="Century Gothic"/>
                <w:color w:val="000000" w:themeColor="text1"/>
                <w:sz w:val="20"/>
                <w:szCs w:val="20"/>
              </w:rPr>
            </w:pPr>
          </w:p>
          <w:p w14:paraId="029DDA9A" w14:textId="77777777" w:rsidR="00B00437" w:rsidRPr="00B00437" w:rsidRDefault="00B00437" w:rsidP="00B00437">
            <w:pPr>
              <w:pStyle w:val="Normal0"/>
              <w:jc w:val="center"/>
              <w:rPr>
                <w:rFonts w:ascii="Century Gothic" w:eastAsia="Helvetica Neue" w:hAnsi="Century Gothic" w:cs="Helvetica Neue"/>
                <w:color w:val="000000" w:themeColor="text1"/>
                <w:sz w:val="20"/>
                <w:szCs w:val="20"/>
              </w:rPr>
            </w:pPr>
          </w:p>
          <w:p w14:paraId="1B2E1EB5" w14:textId="77777777" w:rsidR="00E55852" w:rsidRPr="00B00437" w:rsidRDefault="00E55852" w:rsidP="00B00437">
            <w:pPr>
              <w:rPr>
                <w:rFonts w:ascii="Century Gothic" w:hAnsi="Century Gothic"/>
                <w:iCs/>
                <w:color w:val="000000" w:themeColor="text1"/>
                <w:sz w:val="20"/>
                <w:szCs w:val="20"/>
              </w:rPr>
            </w:pPr>
          </w:p>
        </w:tc>
        <w:tc>
          <w:tcPr>
            <w:tcW w:w="2157" w:type="dxa"/>
          </w:tcPr>
          <w:p w14:paraId="00AA3530" w14:textId="2C89D67F"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Pixel Art</w:t>
            </w:r>
          </w:p>
          <w:p w14:paraId="1CC71163"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1AB71FC9" w14:textId="0FB197CB"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4.6</w:t>
            </w:r>
            <w:r w:rsidR="00F04638">
              <w:rPr>
                <w:rFonts w:ascii="Century Gothic" w:hAnsi="Century Gothic"/>
                <w:i/>
                <w:iCs/>
                <w:color w:val="C00000"/>
                <w:sz w:val="20"/>
                <w:szCs w:val="20"/>
              </w:rPr>
              <w:t xml:space="preserve"> - IT</w:t>
            </w:r>
          </w:p>
          <w:p w14:paraId="1BF2B71E" w14:textId="77777777" w:rsidR="00E55852" w:rsidRPr="00B00437" w:rsidRDefault="00E55852" w:rsidP="00B00437">
            <w:pPr>
              <w:pStyle w:val="Normal0"/>
              <w:jc w:val="center"/>
              <w:rPr>
                <w:rFonts w:ascii="Century Gothic" w:hAnsi="Century Gothic"/>
                <w:color w:val="000000" w:themeColor="text1"/>
                <w:sz w:val="20"/>
                <w:szCs w:val="20"/>
              </w:rPr>
            </w:pPr>
          </w:p>
          <w:p w14:paraId="535CC358" w14:textId="4967C90F"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Pupils create a piece of pixel artwork using a grid format.</w:t>
            </w:r>
          </w:p>
        </w:tc>
      </w:tr>
      <w:tr w:rsidR="00E55852" w:rsidRPr="00AF1EF9" w14:paraId="2D7BB52C" w14:textId="77777777" w:rsidTr="00E55852">
        <w:trPr>
          <w:trHeight w:val="620"/>
          <w:jc w:val="center"/>
        </w:trPr>
        <w:tc>
          <w:tcPr>
            <w:tcW w:w="2441" w:type="dxa"/>
            <w:shd w:val="clear" w:color="auto" w:fill="C00000"/>
            <w:vAlign w:val="center"/>
          </w:tcPr>
          <w:p w14:paraId="5E11A2D0" w14:textId="5469653B" w:rsidR="00E55852" w:rsidRPr="00AF1EF9" w:rsidRDefault="00E55852" w:rsidP="00B00437">
            <w:pPr>
              <w:jc w:val="center"/>
              <w:rPr>
                <w:rFonts w:ascii="Century Gothic" w:hAnsi="Century Gothic"/>
                <w:b/>
                <w:bCs/>
                <w:sz w:val="24"/>
                <w:szCs w:val="24"/>
              </w:rPr>
            </w:pPr>
            <w:r w:rsidRPr="00AF1EF9">
              <w:rPr>
                <w:rFonts w:ascii="Century Gothic" w:hAnsi="Century Gothic"/>
                <w:b/>
                <w:bCs/>
                <w:sz w:val="24"/>
                <w:szCs w:val="24"/>
              </w:rPr>
              <w:t xml:space="preserve">Year </w:t>
            </w:r>
            <w:r>
              <w:rPr>
                <w:rFonts w:ascii="Century Gothic" w:hAnsi="Century Gothic"/>
                <w:b/>
                <w:bCs/>
                <w:sz w:val="24"/>
                <w:szCs w:val="24"/>
              </w:rPr>
              <w:t>5</w:t>
            </w:r>
          </w:p>
        </w:tc>
        <w:tc>
          <w:tcPr>
            <w:tcW w:w="2156" w:type="dxa"/>
          </w:tcPr>
          <w:p w14:paraId="50C24E78" w14:textId="105FB816"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Create &amp; Search Database</w:t>
            </w:r>
            <w:r w:rsidR="00E36BD3">
              <w:rPr>
                <w:rFonts w:ascii="Century Gothic" w:hAnsi="Century Gothic"/>
                <w:b/>
                <w:bCs/>
                <w:color w:val="000000" w:themeColor="text1"/>
                <w:sz w:val="20"/>
                <w:szCs w:val="20"/>
                <w:u w:color="1F497D"/>
              </w:rPr>
              <w:t>s</w:t>
            </w:r>
          </w:p>
          <w:p w14:paraId="4AF687A3" w14:textId="3820438F"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w:t>
            </w:r>
            <w:r w:rsidRPr="00B00437">
              <w:rPr>
                <w:rFonts w:ascii="Century Gothic" w:hAnsi="Century Gothic"/>
                <w:i/>
                <w:iCs/>
                <w:color w:val="C00000"/>
                <w:sz w:val="20"/>
                <w:szCs w:val="20"/>
              </w:rPr>
              <w:t>.</w:t>
            </w:r>
            <w:r w:rsidR="00F04638">
              <w:rPr>
                <w:rFonts w:ascii="Century Gothic" w:hAnsi="Century Gothic"/>
                <w:i/>
                <w:iCs/>
                <w:color w:val="C00000"/>
                <w:sz w:val="20"/>
                <w:szCs w:val="20"/>
              </w:rPr>
              <w:t>1 - IT</w:t>
            </w:r>
          </w:p>
          <w:p w14:paraId="49494283"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659FF4AE" w14:textId="1A896B2B"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Pupils will use Excel to create and search a database.</w:t>
            </w:r>
          </w:p>
        </w:tc>
        <w:tc>
          <w:tcPr>
            <w:tcW w:w="2156" w:type="dxa"/>
          </w:tcPr>
          <w:p w14:paraId="66D74B38" w14:textId="3EF686BA"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Using Variables</w:t>
            </w:r>
          </w:p>
          <w:p w14:paraId="6601CECC" w14:textId="77777777" w:rsidR="00B00437" w:rsidRDefault="00B00437" w:rsidP="00B00437">
            <w:pPr>
              <w:pStyle w:val="Normal0"/>
              <w:jc w:val="center"/>
              <w:rPr>
                <w:rFonts w:ascii="Century Gothic" w:hAnsi="Century Gothic"/>
                <w:i/>
                <w:iCs/>
                <w:color w:val="C00000"/>
                <w:sz w:val="20"/>
                <w:szCs w:val="20"/>
              </w:rPr>
            </w:pPr>
          </w:p>
          <w:p w14:paraId="6EBE4BFB" w14:textId="086C7D7E"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5.2</w:t>
            </w:r>
            <w:r w:rsidR="00F04638">
              <w:rPr>
                <w:rFonts w:ascii="Century Gothic" w:hAnsi="Century Gothic"/>
                <w:i/>
                <w:iCs/>
                <w:color w:val="C00000"/>
                <w:sz w:val="20"/>
                <w:szCs w:val="20"/>
              </w:rPr>
              <w:t xml:space="preserve"> - CS</w:t>
            </w:r>
          </w:p>
          <w:p w14:paraId="6C6D8AF8"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47A9F5C" w14:textId="129B5714"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 xml:space="preserve">Pupils identify </w:t>
            </w:r>
            <w:bookmarkStart w:id="8" w:name="_Int_SJXU5sVJ"/>
            <w:r w:rsidRPr="00B00437">
              <w:rPr>
                <w:rFonts w:ascii="Century Gothic" w:hAnsi="Century Gothic"/>
                <w:color w:val="000000" w:themeColor="text1"/>
                <w:sz w:val="20"/>
                <w:szCs w:val="20"/>
              </w:rPr>
              <w:t>different types</w:t>
            </w:r>
            <w:bookmarkEnd w:id="8"/>
            <w:r w:rsidRPr="00B00437">
              <w:rPr>
                <w:rFonts w:ascii="Century Gothic" w:hAnsi="Century Gothic"/>
                <w:color w:val="000000" w:themeColor="text1"/>
                <w:sz w:val="20"/>
                <w:szCs w:val="20"/>
              </w:rPr>
              <w:t xml:space="preserve"> of variables. what conditionals are and understand how variables are used in computer programming.</w:t>
            </w:r>
          </w:p>
        </w:tc>
        <w:tc>
          <w:tcPr>
            <w:tcW w:w="2156" w:type="dxa"/>
          </w:tcPr>
          <w:p w14:paraId="3EB9CA92"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 xml:space="preserve">Coding Using </w:t>
            </w:r>
            <w:proofErr w:type="spellStart"/>
            <w:proofErr w:type="gramStart"/>
            <w:r w:rsidRPr="00B00437">
              <w:rPr>
                <w:rFonts w:ascii="Century Gothic" w:hAnsi="Century Gothic"/>
                <w:b/>
                <w:bCs/>
                <w:color w:val="000000" w:themeColor="text1"/>
                <w:sz w:val="20"/>
                <w:szCs w:val="20"/>
                <w:u w:color="1F497D"/>
              </w:rPr>
              <w:t>Micro:Bits</w:t>
            </w:r>
            <w:proofErr w:type="spellEnd"/>
            <w:proofErr w:type="gramEnd"/>
          </w:p>
          <w:p w14:paraId="6E674551" w14:textId="561AA92C"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5.3</w:t>
            </w:r>
            <w:r w:rsidR="00F04638">
              <w:rPr>
                <w:rFonts w:ascii="Century Gothic" w:hAnsi="Century Gothic"/>
                <w:i/>
                <w:iCs/>
                <w:color w:val="C00000"/>
                <w:sz w:val="20"/>
                <w:szCs w:val="20"/>
              </w:rPr>
              <w:t xml:space="preserve"> - CS</w:t>
            </w:r>
          </w:p>
          <w:p w14:paraId="789D0ABE"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2F4078B2" w14:textId="3BB214B5"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 xml:space="preserve">Pupils to program </w:t>
            </w:r>
            <w:proofErr w:type="spellStart"/>
            <w:proofErr w:type="gramStart"/>
            <w:r w:rsidRPr="00B00437">
              <w:rPr>
                <w:rFonts w:ascii="Century Gothic" w:hAnsi="Century Gothic"/>
                <w:color w:val="000000" w:themeColor="text1"/>
                <w:sz w:val="20"/>
                <w:szCs w:val="20"/>
              </w:rPr>
              <w:t>Micro:Bit</w:t>
            </w:r>
            <w:proofErr w:type="spellEnd"/>
            <w:proofErr w:type="gramEnd"/>
            <w:r w:rsidRPr="00B00437">
              <w:rPr>
                <w:rFonts w:ascii="Century Gothic" w:hAnsi="Century Gothic"/>
                <w:color w:val="000000" w:themeColor="text1"/>
                <w:sz w:val="20"/>
                <w:szCs w:val="20"/>
              </w:rPr>
              <w:t xml:space="preserve"> to make a variety of practical and usable devices.</w:t>
            </w:r>
          </w:p>
        </w:tc>
        <w:tc>
          <w:tcPr>
            <w:tcW w:w="2159" w:type="dxa"/>
          </w:tcPr>
          <w:p w14:paraId="2B1DC2ED" w14:textId="3A43FCEF"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Stop Motion Animation</w:t>
            </w:r>
          </w:p>
          <w:p w14:paraId="0ADB3322" w14:textId="31B0EBC9"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5.4</w:t>
            </w:r>
            <w:r w:rsidR="00F04638">
              <w:rPr>
                <w:rFonts w:ascii="Century Gothic" w:hAnsi="Century Gothic"/>
                <w:i/>
                <w:iCs/>
                <w:color w:val="C00000"/>
                <w:sz w:val="20"/>
                <w:szCs w:val="20"/>
              </w:rPr>
              <w:t xml:space="preserve"> - IT</w:t>
            </w:r>
          </w:p>
          <w:p w14:paraId="2FCBD218"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3947ADF3"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will learn about all aspects of stop frame animation. They will storyboard their own story before using a software package to create their own stop frame animation.</w:t>
            </w:r>
          </w:p>
          <w:p w14:paraId="0DE904D8"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57630A32" w14:textId="77777777" w:rsidR="00E55852" w:rsidRPr="00B00437" w:rsidRDefault="00E55852" w:rsidP="00B00437">
            <w:pPr>
              <w:jc w:val="center"/>
              <w:rPr>
                <w:rFonts w:ascii="Century Gothic" w:hAnsi="Century Gothic"/>
                <w:iCs/>
                <w:color w:val="000000" w:themeColor="text1"/>
                <w:sz w:val="20"/>
                <w:szCs w:val="20"/>
              </w:rPr>
            </w:pPr>
          </w:p>
        </w:tc>
        <w:tc>
          <w:tcPr>
            <w:tcW w:w="2171" w:type="dxa"/>
          </w:tcPr>
          <w:p w14:paraId="1A9F8ADB" w14:textId="6C685502"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b/>
                <w:bCs/>
                <w:color w:val="000000" w:themeColor="text1"/>
                <w:sz w:val="20"/>
                <w:szCs w:val="20"/>
                <w:u w:color="1F497D"/>
              </w:rPr>
              <w:t>The Internet &amp; The World Wide Web</w:t>
            </w:r>
          </w:p>
          <w:p w14:paraId="164558D3" w14:textId="0647C528"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5.5</w:t>
            </w:r>
            <w:r w:rsidR="00F04638">
              <w:rPr>
                <w:rFonts w:ascii="Century Gothic" w:hAnsi="Century Gothic"/>
                <w:i/>
                <w:iCs/>
                <w:color w:val="C00000"/>
                <w:sz w:val="20"/>
                <w:szCs w:val="20"/>
              </w:rPr>
              <w:t xml:space="preserve"> - CS</w:t>
            </w:r>
          </w:p>
          <w:p w14:paraId="759EBB7D"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658B92A2"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In this unit the children will learn the difference between the WWW and the internet. They will also understand what is meant by IP address.</w:t>
            </w:r>
          </w:p>
          <w:p w14:paraId="3685442B"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p>
          <w:p w14:paraId="0D8B0F96" w14:textId="77777777" w:rsidR="00E55852" w:rsidRPr="00B00437" w:rsidRDefault="00E55852" w:rsidP="00B00437">
            <w:pPr>
              <w:jc w:val="center"/>
              <w:rPr>
                <w:rFonts w:ascii="Century Gothic" w:hAnsi="Century Gothic"/>
                <w:iCs/>
                <w:color w:val="000000" w:themeColor="text1"/>
                <w:sz w:val="20"/>
                <w:szCs w:val="20"/>
              </w:rPr>
            </w:pPr>
          </w:p>
        </w:tc>
        <w:tc>
          <w:tcPr>
            <w:tcW w:w="2157" w:type="dxa"/>
          </w:tcPr>
          <w:p w14:paraId="397B61AC"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97D"/>
              </w:rPr>
              <w:t>3D Modelling</w:t>
            </w:r>
          </w:p>
          <w:p w14:paraId="59FAB8DB" w14:textId="77777777" w:rsidR="00B00437" w:rsidRDefault="00B00437" w:rsidP="00B00437">
            <w:pPr>
              <w:pStyle w:val="Normal0"/>
              <w:jc w:val="center"/>
              <w:rPr>
                <w:rFonts w:ascii="Century Gothic" w:hAnsi="Century Gothic"/>
                <w:i/>
                <w:iCs/>
                <w:color w:val="C00000"/>
                <w:sz w:val="20"/>
                <w:szCs w:val="20"/>
              </w:rPr>
            </w:pPr>
          </w:p>
          <w:p w14:paraId="7D6D5657" w14:textId="5E8F64A3"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5.6</w:t>
            </w:r>
            <w:r w:rsidR="00F04638">
              <w:rPr>
                <w:rFonts w:ascii="Century Gothic" w:hAnsi="Century Gothic"/>
                <w:i/>
                <w:iCs/>
                <w:color w:val="C00000"/>
                <w:sz w:val="20"/>
                <w:szCs w:val="20"/>
              </w:rPr>
              <w:t xml:space="preserve"> - IT</w:t>
            </w:r>
          </w:p>
          <w:p w14:paraId="4D5EDDFF"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2AE1A4CA" w14:textId="4B7769A9"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Children will learn to design models using online CAD software.</w:t>
            </w:r>
          </w:p>
        </w:tc>
      </w:tr>
      <w:tr w:rsidR="00E55852" w:rsidRPr="00AF1EF9" w14:paraId="28FC0288" w14:textId="77777777" w:rsidTr="00E55852">
        <w:trPr>
          <w:trHeight w:val="620"/>
          <w:jc w:val="center"/>
        </w:trPr>
        <w:tc>
          <w:tcPr>
            <w:tcW w:w="2441" w:type="dxa"/>
            <w:shd w:val="clear" w:color="auto" w:fill="C00000"/>
            <w:vAlign w:val="center"/>
          </w:tcPr>
          <w:p w14:paraId="5FB52CEC" w14:textId="1FC2F8BC" w:rsidR="00E55852" w:rsidRPr="00AF1EF9" w:rsidRDefault="00E55852" w:rsidP="00B00437">
            <w:pPr>
              <w:jc w:val="center"/>
              <w:rPr>
                <w:rFonts w:ascii="Century Gothic" w:hAnsi="Century Gothic"/>
                <w:b/>
                <w:bCs/>
                <w:sz w:val="24"/>
                <w:szCs w:val="24"/>
              </w:rPr>
            </w:pPr>
            <w:r w:rsidRPr="00AF1EF9">
              <w:rPr>
                <w:rFonts w:ascii="Century Gothic" w:hAnsi="Century Gothic"/>
                <w:b/>
                <w:bCs/>
                <w:sz w:val="24"/>
                <w:szCs w:val="24"/>
              </w:rPr>
              <w:lastRenderedPageBreak/>
              <w:t xml:space="preserve">Year </w:t>
            </w:r>
            <w:r>
              <w:rPr>
                <w:rFonts w:ascii="Century Gothic" w:hAnsi="Century Gothic"/>
                <w:b/>
                <w:bCs/>
                <w:sz w:val="24"/>
                <w:szCs w:val="24"/>
              </w:rPr>
              <w:t>6</w:t>
            </w:r>
          </w:p>
        </w:tc>
        <w:tc>
          <w:tcPr>
            <w:tcW w:w="2156" w:type="dxa"/>
          </w:tcPr>
          <w:p w14:paraId="3B62C4A6" w14:textId="288E542A" w:rsidR="00E55852" w:rsidRDefault="00B00437" w:rsidP="00B00437">
            <w:pPr>
              <w:pStyle w:val="Normal0"/>
              <w:jc w:val="center"/>
              <w:rPr>
                <w:rFonts w:ascii="Century Gothic" w:hAnsi="Century Gothic"/>
                <w:b/>
                <w:bCs/>
                <w:color w:val="000000" w:themeColor="text1"/>
                <w:sz w:val="20"/>
                <w:szCs w:val="20"/>
                <w:u w:color="1F497D"/>
              </w:rPr>
            </w:pPr>
            <w:r w:rsidRPr="00B00437">
              <w:rPr>
                <w:rFonts w:ascii="Century Gothic" w:hAnsi="Century Gothic"/>
                <w:b/>
                <w:bCs/>
                <w:color w:val="000000" w:themeColor="text1"/>
                <w:sz w:val="20"/>
                <w:szCs w:val="20"/>
              </w:rPr>
              <w:t>C</w:t>
            </w:r>
            <w:r w:rsidR="00E55852" w:rsidRPr="00B00437">
              <w:rPr>
                <w:rFonts w:ascii="Century Gothic" w:hAnsi="Century Gothic"/>
                <w:b/>
                <w:bCs/>
                <w:color w:val="000000" w:themeColor="text1"/>
                <w:sz w:val="20"/>
                <w:szCs w:val="20"/>
                <w:u w:color="1F497D"/>
              </w:rPr>
              <w:t>reating Formula in Excel</w:t>
            </w:r>
          </w:p>
          <w:p w14:paraId="0504105A" w14:textId="77777777" w:rsidR="00B00437" w:rsidRDefault="00B00437" w:rsidP="00B00437">
            <w:pPr>
              <w:pStyle w:val="Normal0"/>
              <w:jc w:val="center"/>
              <w:rPr>
                <w:rFonts w:ascii="Century Gothic" w:hAnsi="Century Gothic"/>
                <w:b/>
                <w:bCs/>
                <w:color w:val="000000" w:themeColor="text1"/>
                <w:sz w:val="20"/>
                <w:szCs w:val="20"/>
                <w:u w:color="1F497D"/>
              </w:rPr>
            </w:pPr>
          </w:p>
          <w:p w14:paraId="36896BBA" w14:textId="540CB4BC"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6.1</w:t>
            </w:r>
            <w:r w:rsidR="00F04638">
              <w:rPr>
                <w:rFonts w:ascii="Century Gothic" w:hAnsi="Century Gothic"/>
                <w:i/>
                <w:iCs/>
                <w:color w:val="C00000"/>
                <w:sz w:val="20"/>
                <w:szCs w:val="20"/>
              </w:rPr>
              <w:t xml:space="preserve"> - IT</w:t>
            </w:r>
          </w:p>
          <w:p w14:paraId="571EEEBE"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44893406" w14:textId="58B9D214"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Pupils will learn how to organise data and make calculations using the application Microsoft Excel.</w:t>
            </w:r>
          </w:p>
        </w:tc>
        <w:tc>
          <w:tcPr>
            <w:tcW w:w="2156" w:type="dxa"/>
          </w:tcPr>
          <w:p w14:paraId="52B64BF2"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proofErr w:type="spellStart"/>
            <w:r w:rsidRPr="00B00437">
              <w:rPr>
                <w:rFonts w:ascii="Century Gothic" w:hAnsi="Century Gothic"/>
                <w:b/>
                <w:bCs/>
                <w:color w:val="000000" w:themeColor="text1"/>
                <w:sz w:val="20"/>
                <w:szCs w:val="20"/>
                <w:u w:color="1F487C"/>
              </w:rPr>
              <w:t>Edublocks</w:t>
            </w:r>
            <w:proofErr w:type="spellEnd"/>
            <w:r w:rsidRPr="00B00437">
              <w:rPr>
                <w:rFonts w:ascii="Century Gothic" w:hAnsi="Century Gothic"/>
                <w:b/>
                <w:bCs/>
                <w:color w:val="000000" w:themeColor="text1"/>
                <w:sz w:val="20"/>
                <w:szCs w:val="20"/>
                <w:u w:color="1F487C"/>
              </w:rPr>
              <w:t>- Introduction to Python</w:t>
            </w:r>
          </w:p>
          <w:p w14:paraId="16FF974B" w14:textId="42CE17FB"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6.2</w:t>
            </w:r>
            <w:r w:rsidR="00F04638">
              <w:rPr>
                <w:rFonts w:ascii="Century Gothic" w:hAnsi="Century Gothic"/>
                <w:i/>
                <w:iCs/>
                <w:color w:val="C00000"/>
                <w:sz w:val="20"/>
                <w:szCs w:val="20"/>
              </w:rPr>
              <w:t xml:space="preserve"> - CS</w:t>
            </w:r>
          </w:p>
          <w:p w14:paraId="368C58DC"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5E9D9F4C" w14:textId="79921726" w:rsidR="00E55852" w:rsidRPr="00B00437" w:rsidRDefault="00E55852" w:rsidP="00B00437">
            <w:pPr>
              <w:jc w:val="center"/>
              <w:rPr>
                <w:rFonts w:ascii="Century Gothic" w:hAnsi="Century Gothic"/>
                <w:i/>
                <w:color w:val="000000" w:themeColor="text1"/>
                <w:sz w:val="20"/>
                <w:szCs w:val="20"/>
              </w:rPr>
            </w:pPr>
            <w:r w:rsidRPr="00B00437">
              <w:rPr>
                <w:rFonts w:ascii="Century Gothic" w:hAnsi="Century Gothic"/>
                <w:color w:val="000000" w:themeColor="text1"/>
                <w:sz w:val="20"/>
                <w:szCs w:val="20"/>
              </w:rPr>
              <w:t>Pupils will learn how block-based programming compares to written code. Pupils will be introduced to Python as a text-based method of programming.</w:t>
            </w:r>
          </w:p>
        </w:tc>
        <w:tc>
          <w:tcPr>
            <w:tcW w:w="2156" w:type="dxa"/>
          </w:tcPr>
          <w:p w14:paraId="62F488D3"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87C"/>
              </w:rPr>
              <w:t>Programming a Game</w:t>
            </w:r>
          </w:p>
          <w:p w14:paraId="5A31F013" w14:textId="77777777" w:rsidR="00E55852" w:rsidRDefault="00E55852" w:rsidP="00B00437">
            <w:pPr>
              <w:pStyle w:val="Normal0"/>
              <w:jc w:val="center"/>
              <w:rPr>
                <w:rFonts w:ascii="Century Gothic" w:eastAsia="Helvetica Neue" w:hAnsi="Century Gothic" w:cs="Helvetica Neue"/>
                <w:color w:val="000000" w:themeColor="text1"/>
                <w:sz w:val="20"/>
                <w:szCs w:val="20"/>
              </w:rPr>
            </w:pPr>
          </w:p>
          <w:p w14:paraId="1B4C90F2" w14:textId="76DCEB19"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6.3</w:t>
            </w:r>
            <w:r w:rsidR="00F04638">
              <w:rPr>
                <w:rFonts w:ascii="Century Gothic" w:hAnsi="Century Gothic"/>
                <w:i/>
                <w:iCs/>
                <w:color w:val="C00000"/>
                <w:sz w:val="20"/>
                <w:szCs w:val="20"/>
              </w:rPr>
              <w:t xml:space="preserve"> - CS</w:t>
            </w:r>
          </w:p>
          <w:p w14:paraId="1404E832" w14:textId="77777777" w:rsidR="00B00437" w:rsidRPr="00B00437" w:rsidRDefault="00B00437" w:rsidP="00B00437">
            <w:pPr>
              <w:pStyle w:val="Normal0"/>
              <w:jc w:val="center"/>
              <w:rPr>
                <w:rFonts w:ascii="Century Gothic" w:eastAsia="Helvetica Neue" w:hAnsi="Century Gothic" w:cs="Helvetica Neue"/>
                <w:color w:val="000000" w:themeColor="text1"/>
                <w:sz w:val="20"/>
                <w:szCs w:val="20"/>
              </w:rPr>
            </w:pPr>
          </w:p>
          <w:p w14:paraId="5FF50DA2" w14:textId="48D3F88C"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Using the application Scratch, pupils will create an interactive, playable game using conditionals, variables, and operators.</w:t>
            </w:r>
          </w:p>
        </w:tc>
        <w:tc>
          <w:tcPr>
            <w:tcW w:w="2159" w:type="dxa"/>
          </w:tcPr>
          <w:p w14:paraId="2E64383D" w14:textId="27BEFDB6" w:rsidR="00E55852" w:rsidRPr="00B00437" w:rsidRDefault="007120E9" w:rsidP="00B00437">
            <w:pPr>
              <w:pStyle w:val="Normal0"/>
              <w:jc w:val="center"/>
              <w:rPr>
                <w:rFonts w:ascii="Century Gothic" w:eastAsia="Helvetica Neue" w:hAnsi="Century Gothic" w:cs="Helvetica Neue"/>
                <w:b/>
                <w:bCs/>
                <w:color w:val="000000" w:themeColor="text1"/>
                <w:sz w:val="20"/>
                <w:szCs w:val="20"/>
                <w:u w:color="1F497D"/>
              </w:rPr>
            </w:pPr>
            <w:r>
              <w:rPr>
                <w:rFonts w:ascii="Century Gothic" w:hAnsi="Century Gothic"/>
                <w:b/>
                <w:bCs/>
                <w:color w:val="000000" w:themeColor="text1"/>
                <w:sz w:val="20"/>
                <w:szCs w:val="20"/>
                <w:u w:color="1F487C"/>
              </w:rPr>
              <w:t>Creating a Podcast</w:t>
            </w:r>
          </w:p>
          <w:p w14:paraId="55CE4451" w14:textId="77777777" w:rsidR="00E55852" w:rsidRDefault="00E55852" w:rsidP="00B00437">
            <w:pPr>
              <w:pStyle w:val="Normal0"/>
              <w:jc w:val="center"/>
              <w:rPr>
                <w:rFonts w:ascii="Century Gothic" w:eastAsia="Helvetica Neue" w:hAnsi="Century Gothic" w:cs="Helvetica Neue"/>
                <w:color w:val="000000" w:themeColor="text1"/>
                <w:sz w:val="20"/>
                <w:szCs w:val="20"/>
              </w:rPr>
            </w:pPr>
          </w:p>
          <w:p w14:paraId="6517F2DA" w14:textId="77777777" w:rsidR="007120E9" w:rsidRDefault="007120E9" w:rsidP="00B00437">
            <w:pPr>
              <w:pStyle w:val="Normal0"/>
              <w:jc w:val="center"/>
              <w:rPr>
                <w:rFonts w:ascii="Century Gothic" w:eastAsia="Helvetica Neue" w:hAnsi="Century Gothic" w:cs="Helvetica Neue"/>
                <w:color w:val="000000" w:themeColor="text1"/>
                <w:sz w:val="20"/>
                <w:szCs w:val="20"/>
              </w:rPr>
            </w:pPr>
          </w:p>
          <w:p w14:paraId="70B5B1A7" w14:textId="51C35BF7"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6.4</w:t>
            </w:r>
            <w:r w:rsidR="00F04638">
              <w:rPr>
                <w:rFonts w:ascii="Century Gothic" w:hAnsi="Century Gothic"/>
                <w:i/>
                <w:iCs/>
                <w:color w:val="C00000"/>
                <w:sz w:val="20"/>
                <w:szCs w:val="20"/>
              </w:rPr>
              <w:t xml:space="preserve"> - IT</w:t>
            </w:r>
          </w:p>
          <w:p w14:paraId="3B3EBBC1" w14:textId="77777777" w:rsidR="00B00437" w:rsidRPr="00B00437" w:rsidRDefault="00B00437" w:rsidP="00B00437">
            <w:pPr>
              <w:pStyle w:val="Normal0"/>
              <w:jc w:val="center"/>
              <w:rPr>
                <w:rFonts w:ascii="Century Gothic" w:eastAsia="Helvetica Neue" w:hAnsi="Century Gothic" w:cs="Helvetica Neue"/>
                <w:color w:val="000000" w:themeColor="text1"/>
                <w:sz w:val="20"/>
                <w:szCs w:val="20"/>
              </w:rPr>
            </w:pPr>
          </w:p>
          <w:p w14:paraId="651FAE31"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Pupils will produce a podcast based on a piece of writing from another curriculum area or aspect of school life.</w:t>
            </w:r>
          </w:p>
          <w:p w14:paraId="0B6A74AE" w14:textId="77777777" w:rsidR="00E55852" w:rsidRPr="00B00437" w:rsidRDefault="00E55852" w:rsidP="00B00437">
            <w:pPr>
              <w:pStyle w:val="Normal0"/>
              <w:jc w:val="center"/>
              <w:rPr>
                <w:rFonts w:ascii="Century Gothic" w:eastAsia="Helvetica Neue" w:hAnsi="Century Gothic" w:cs="Helvetica Neue"/>
                <w:color w:val="000000" w:themeColor="text1"/>
                <w:sz w:val="20"/>
                <w:szCs w:val="20"/>
              </w:rPr>
            </w:pPr>
          </w:p>
          <w:p w14:paraId="5718F6B0" w14:textId="77777777" w:rsidR="00E55852" w:rsidRPr="00B00437" w:rsidRDefault="00E55852" w:rsidP="00B00437">
            <w:pPr>
              <w:jc w:val="center"/>
              <w:rPr>
                <w:rFonts w:ascii="Century Gothic" w:hAnsi="Century Gothic"/>
                <w:iCs/>
                <w:color w:val="000000" w:themeColor="text1"/>
                <w:sz w:val="20"/>
                <w:szCs w:val="20"/>
              </w:rPr>
            </w:pPr>
          </w:p>
        </w:tc>
        <w:tc>
          <w:tcPr>
            <w:tcW w:w="2171" w:type="dxa"/>
          </w:tcPr>
          <w:p w14:paraId="561BF99D"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87C"/>
              </w:rPr>
              <w:t>HTML</w:t>
            </w:r>
          </w:p>
          <w:p w14:paraId="0A43E517" w14:textId="77777777" w:rsidR="00E55852" w:rsidRDefault="00E55852" w:rsidP="00B00437">
            <w:pPr>
              <w:pStyle w:val="Normal0"/>
              <w:jc w:val="center"/>
              <w:rPr>
                <w:rFonts w:ascii="Century Gothic" w:eastAsia="Helvetica Neue" w:hAnsi="Century Gothic" w:cs="Helvetica Neue"/>
                <w:color w:val="000000" w:themeColor="text1"/>
                <w:sz w:val="20"/>
                <w:szCs w:val="20"/>
              </w:rPr>
            </w:pPr>
          </w:p>
          <w:p w14:paraId="08BCD969" w14:textId="77777777" w:rsidR="00B00437" w:rsidRDefault="00B00437" w:rsidP="00B00437">
            <w:pPr>
              <w:pStyle w:val="Normal0"/>
              <w:jc w:val="center"/>
              <w:rPr>
                <w:rFonts w:ascii="Century Gothic" w:eastAsia="Helvetica Neue" w:hAnsi="Century Gothic" w:cs="Helvetica Neue"/>
                <w:color w:val="000000" w:themeColor="text1"/>
                <w:sz w:val="20"/>
                <w:szCs w:val="20"/>
              </w:rPr>
            </w:pPr>
          </w:p>
          <w:p w14:paraId="612FF4CA" w14:textId="147F3B5A"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6.5</w:t>
            </w:r>
            <w:r w:rsidR="00F04638">
              <w:rPr>
                <w:rFonts w:ascii="Century Gothic" w:hAnsi="Century Gothic"/>
                <w:i/>
                <w:iCs/>
                <w:color w:val="C00000"/>
                <w:sz w:val="20"/>
                <w:szCs w:val="20"/>
              </w:rPr>
              <w:t xml:space="preserve"> - IT</w:t>
            </w:r>
          </w:p>
          <w:p w14:paraId="5C37BBE4" w14:textId="77777777" w:rsidR="00B00437" w:rsidRPr="00B00437" w:rsidRDefault="00B00437" w:rsidP="00B00437">
            <w:pPr>
              <w:pStyle w:val="Normal0"/>
              <w:jc w:val="center"/>
              <w:rPr>
                <w:rFonts w:ascii="Century Gothic" w:eastAsia="Helvetica Neue" w:hAnsi="Century Gothic" w:cs="Helvetica Neue"/>
                <w:color w:val="000000" w:themeColor="text1"/>
                <w:sz w:val="20"/>
                <w:szCs w:val="20"/>
              </w:rPr>
            </w:pPr>
          </w:p>
          <w:p w14:paraId="5DF3D18D" w14:textId="7FDE486F" w:rsidR="00E55852" w:rsidRPr="00B00437" w:rsidRDefault="00E55852" w:rsidP="00B00437">
            <w:pPr>
              <w:pStyle w:val="Normal0"/>
              <w:jc w:val="center"/>
              <w:rPr>
                <w:rFonts w:ascii="Century Gothic" w:eastAsia="Helvetica Neue" w:hAnsi="Century Gothic" w:cs="Helvetica Neue"/>
                <w:color w:val="000000" w:themeColor="text1"/>
                <w:sz w:val="20"/>
                <w:szCs w:val="20"/>
              </w:rPr>
            </w:pPr>
            <w:r w:rsidRPr="00B00437">
              <w:rPr>
                <w:rFonts w:ascii="Century Gothic" w:hAnsi="Century Gothic"/>
                <w:color w:val="000000" w:themeColor="text1"/>
                <w:sz w:val="20"/>
                <w:szCs w:val="20"/>
              </w:rPr>
              <w:t xml:space="preserve">Pupils will learn how to design a multi-page informational website, considering the layout, user experience and key features including home page, </w:t>
            </w:r>
            <w:bookmarkStart w:id="9" w:name="_Int_hRcwIXLn"/>
            <w:r w:rsidRPr="00B00437">
              <w:rPr>
                <w:rFonts w:ascii="Century Gothic" w:hAnsi="Century Gothic"/>
                <w:color w:val="000000" w:themeColor="text1"/>
                <w:sz w:val="20"/>
                <w:szCs w:val="20"/>
              </w:rPr>
              <w:t>links</w:t>
            </w:r>
            <w:bookmarkEnd w:id="9"/>
            <w:r w:rsidRPr="00B00437">
              <w:rPr>
                <w:rFonts w:ascii="Century Gothic" w:hAnsi="Century Gothic"/>
                <w:color w:val="000000" w:themeColor="text1"/>
                <w:sz w:val="20"/>
                <w:szCs w:val="20"/>
              </w:rPr>
              <w:t xml:space="preserve"> and images.</w:t>
            </w:r>
          </w:p>
          <w:p w14:paraId="73BC9AEC" w14:textId="77777777" w:rsidR="00E55852" w:rsidRPr="00B00437" w:rsidRDefault="00E55852" w:rsidP="00B00437">
            <w:pPr>
              <w:jc w:val="center"/>
              <w:rPr>
                <w:rFonts w:ascii="Century Gothic" w:hAnsi="Century Gothic"/>
                <w:iCs/>
                <w:color w:val="000000" w:themeColor="text1"/>
                <w:sz w:val="20"/>
                <w:szCs w:val="20"/>
              </w:rPr>
            </w:pPr>
          </w:p>
        </w:tc>
        <w:tc>
          <w:tcPr>
            <w:tcW w:w="2157" w:type="dxa"/>
          </w:tcPr>
          <w:p w14:paraId="3A4DD27B" w14:textId="77777777" w:rsidR="00E55852" w:rsidRPr="00B00437" w:rsidRDefault="00E55852" w:rsidP="00B00437">
            <w:pPr>
              <w:pStyle w:val="Normal0"/>
              <w:jc w:val="center"/>
              <w:rPr>
                <w:rFonts w:ascii="Century Gothic" w:eastAsia="Helvetica Neue" w:hAnsi="Century Gothic" w:cs="Helvetica Neue"/>
                <w:b/>
                <w:bCs/>
                <w:color w:val="000000" w:themeColor="text1"/>
                <w:sz w:val="20"/>
                <w:szCs w:val="20"/>
                <w:u w:color="1F497D"/>
              </w:rPr>
            </w:pPr>
            <w:r w:rsidRPr="00B00437">
              <w:rPr>
                <w:rFonts w:ascii="Century Gothic" w:hAnsi="Century Gothic"/>
                <w:b/>
                <w:bCs/>
                <w:color w:val="000000" w:themeColor="text1"/>
                <w:sz w:val="20"/>
                <w:szCs w:val="20"/>
                <w:u w:color="1F487C"/>
              </w:rPr>
              <w:t>Social Media &amp; Being Safe Online</w:t>
            </w:r>
          </w:p>
          <w:p w14:paraId="56908389" w14:textId="77777777" w:rsidR="00E55852" w:rsidRDefault="00E55852" w:rsidP="00B00437">
            <w:pPr>
              <w:pStyle w:val="Normal0"/>
              <w:jc w:val="center"/>
              <w:rPr>
                <w:rFonts w:ascii="Century Gothic" w:eastAsia="Helvetica Neue" w:hAnsi="Century Gothic" w:cs="Helvetica Neue"/>
                <w:b/>
                <w:bCs/>
                <w:color w:val="000000" w:themeColor="text1"/>
                <w:sz w:val="20"/>
                <w:szCs w:val="20"/>
                <w:u w:color="1F497D"/>
              </w:rPr>
            </w:pPr>
          </w:p>
          <w:p w14:paraId="03FC2283" w14:textId="0073D153" w:rsidR="00B00437" w:rsidRPr="00B00437" w:rsidRDefault="00B00437" w:rsidP="00B00437">
            <w:pPr>
              <w:pStyle w:val="Normal0"/>
              <w:jc w:val="center"/>
              <w:rPr>
                <w:rFonts w:ascii="Century Gothic" w:eastAsia="Helvetica Neue" w:hAnsi="Century Gothic" w:cs="Helvetica Neue"/>
                <w:i/>
                <w:iCs/>
                <w:color w:val="C00000"/>
                <w:sz w:val="20"/>
                <w:szCs w:val="20"/>
              </w:rPr>
            </w:pPr>
            <w:r w:rsidRPr="00B00437">
              <w:rPr>
                <w:rFonts w:ascii="Century Gothic" w:hAnsi="Century Gothic"/>
                <w:i/>
                <w:iCs/>
                <w:color w:val="C00000"/>
                <w:sz w:val="20"/>
                <w:szCs w:val="20"/>
              </w:rPr>
              <w:t xml:space="preserve">Unit </w:t>
            </w:r>
            <w:r>
              <w:rPr>
                <w:rFonts w:ascii="Century Gothic" w:hAnsi="Century Gothic"/>
                <w:i/>
                <w:iCs/>
                <w:color w:val="C00000"/>
                <w:sz w:val="20"/>
                <w:szCs w:val="20"/>
              </w:rPr>
              <w:t>6.6</w:t>
            </w:r>
            <w:r w:rsidR="00F04638">
              <w:rPr>
                <w:rFonts w:ascii="Century Gothic" w:hAnsi="Century Gothic"/>
                <w:i/>
                <w:iCs/>
                <w:color w:val="C00000"/>
                <w:sz w:val="20"/>
                <w:szCs w:val="20"/>
              </w:rPr>
              <w:t xml:space="preserve"> – IT &amp; DL</w:t>
            </w:r>
          </w:p>
          <w:p w14:paraId="49F62BD3" w14:textId="77777777" w:rsidR="00B00437" w:rsidRPr="00B00437" w:rsidRDefault="00B00437" w:rsidP="00B00437">
            <w:pPr>
              <w:pStyle w:val="Normal0"/>
              <w:jc w:val="center"/>
              <w:rPr>
                <w:rFonts w:ascii="Century Gothic" w:eastAsia="Helvetica Neue" w:hAnsi="Century Gothic" w:cs="Helvetica Neue"/>
                <w:b/>
                <w:bCs/>
                <w:color w:val="000000" w:themeColor="text1"/>
                <w:sz w:val="20"/>
                <w:szCs w:val="20"/>
                <w:u w:color="1F497D"/>
              </w:rPr>
            </w:pPr>
          </w:p>
          <w:p w14:paraId="25903989" w14:textId="01130A39" w:rsidR="00E55852" w:rsidRPr="00B00437" w:rsidRDefault="00E55852" w:rsidP="00B00437">
            <w:pPr>
              <w:jc w:val="center"/>
              <w:rPr>
                <w:rFonts w:ascii="Century Gothic" w:hAnsi="Century Gothic"/>
                <w:iCs/>
                <w:color w:val="000000" w:themeColor="text1"/>
                <w:sz w:val="20"/>
                <w:szCs w:val="20"/>
              </w:rPr>
            </w:pPr>
            <w:r w:rsidRPr="00B00437">
              <w:rPr>
                <w:rFonts w:ascii="Century Gothic" w:hAnsi="Century Gothic"/>
                <w:color w:val="000000" w:themeColor="text1"/>
                <w:sz w:val="20"/>
                <w:szCs w:val="20"/>
              </w:rPr>
              <w:t xml:space="preserve">Pupils will learn about the purpose of social media and </w:t>
            </w:r>
            <w:bookmarkStart w:id="10" w:name="_Int_oVVUVpSV"/>
            <w:r w:rsidRPr="00B00437">
              <w:rPr>
                <w:rFonts w:ascii="Century Gothic" w:hAnsi="Century Gothic"/>
                <w:color w:val="000000" w:themeColor="text1"/>
                <w:sz w:val="20"/>
                <w:szCs w:val="20"/>
              </w:rPr>
              <w:t>different aspects</w:t>
            </w:r>
            <w:bookmarkEnd w:id="10"/>
            <w:r w:rsidRPr="00B00437">
              <w:rPr>
                <w:rFonts w:ascii="Century Gothic" w:hAnsi="Century Gothic"/>
                <w:color w:val="000000" w:themeColor="text1"/>
                <w:sz w:val="20"/>
                <w:szCs w:val="20"/>
              </w:rPr>
              <w:t xml:space="preserve"> of social media and how to use it safely.</w:t>
            </w:r>
          </w:p>
        </w:tc>
      </w:tr>
    </w:tbl>
    <w:p w14:paraId="790CD049" w14:textId="77777777" w:rsidR="005C0366" w:rsidRDefault="005C0366" w:rsidP="00B00437">
      <w:pPr>
        <w:jc w:val="center"/>
        <w:rPr>
          <w:rFonts w:ascii="Century Gothic" w:hAnsi="Century Gothic"/>
          <w:b/>
          <w:bCs/>
          <w:sz w:val="24"/>
          <w:szCs w:val="24"/>
        </w:rPr>
      </w:pPr>
    </w:p>
    <w:p w14:paraId="09656D2A" w14:textId="77777777" w:rsidR="00262583" w:rsidRPr="00262583" w:rsidRDefault="00262583" w:rsidP="00262583">
      <w:pPr>
        <w:rPr>
          <w:rFonts w:ascii="Century Gothic" w:hAnsi="Century Gothic"/>
          <w:b/>
          <w:sz w:val="20"/>
          <w:szCs w:val="20"/>
        </w:rPr>
      </w:pPr>
      <w:r w:rsidRPr="00262583">
        <w:rPr>
          <w:rFonts w:ascii="Century Gothic" w:hAnsi="Century Gothic"/>
          <w:b/>
          <w:bCs/>
          <w:sz w:val="20"/>
          <w:szCs w:val="20"/>
        </w:rPr>
        <w:t xml:space="preserve">Unit Link: </w:t>
      </w:r>
      <w:hyperlink r:id="rId10" w:history="1">
        <w:r w:rsidRPr="00262583">
          <w:rPr>
            <w:rStyle w:val="Hyperlink"/>
            <w:rFonts w:ascii="Century Gothic" w:hAnsi="Century Gothic"/>
            <w:b/>
            <w:bCs/>
            <w:sz w:val="20"/>
            <w:szCs w:val="20"/>
          </w:rPr>
          <w:t>https://resources.mglworld.com/year_one_/</w:t>
        </w:r>
      </w:hyperlink>
    </w:p>
    <w:p w14:paraId="13198CA6" w14:textId="77777777" w:rsidR="00262583" w:rsidRPr="00262583" w:rsidRDefault="00262583" w:rsidP="00262583">
      <w:pPr>
        <w:rPr>
          <w:rFonts w:ascii="Century Gothic" w:hAnsi="Century Gothic"/>
          <w:b/>
          <w:sz w:val="20"/>
          <w:szCs w:val="20"/>
        </w:rPr>
      </w:pPr>
      <w:r w:rsidRPr="00262583">
        <w:rPr>
          <w:rFonts w:ascii="Century Gothic" w:hAnsi="Century Gothic"/>
          <w:b/>
          <w:bCs/>
          <w:sz w:val="20"/>
          <w:szCs w:val="20"/>
        </w:rPr>
        <w:t xml:space="preserve">Unit Link: </w:t>
      </w:r>
      <w:hyperlink r:id="rId11" w:history="1">
        <w:r w:rsidRPr="00262583">
          <w:rPr>
            <w:rStyle w:val="Hyperlink"/>
            <w:rFonts w:ascii="Century Gothic" w:hAnsi="Century Gothic"/>
            <w:b/>
            <w:bCs/>
            <w:sz w:val="20"/>
            <w:szCs w:val="20"/>
          </w:rPr>
          <w:t>https://resources.mglworld.com/year_2/</w:t>
        </w:r>
      </w:hyperlink>
    </w:p>
    <w:p w14:paraId="56356C1C" w14:textId="77777777" w:rsidR="00262583" w:rsidRPr="00262583" w:rsidRDefault="00262583" w:rsidP="00262583">
      <w:pPr>
        <w:rPr>
          <w:rStyle w:val="Hyperlink"/>
          <w:rFonts w:ascii="Century Gothic" w:hAnsi="Century Gothic"/>
          <w:b/>
          <w:bCs/>
          <w:sz w:val="20"/>
          <w:szCs w:val="20"/>
        </w:rPr>
      </w:pPr>
      <w:r w:rsidRPr="00262583">
        <w:rPr>
          <w:rFonts w:ascii="Century Gothic" w:hAnsi="Century Gothic"/>
          <w:b/>
          <w:bCs/>
          <w:sz w:val="20"/>
          <w:szCs w:val="20"/>
        </w:rPr>
        <w:t xml:space="preserve">Unit Link: </w:t>
      </w:r>
      <w:hyperlink r:id="rId12" w:history="1">
        <w:r w:rsidRPr="00262583">
          <w:rPr>
            <w:rStyle w:val="Hyperlink"/>
            <w:rFonts w:ascii="Century Gothic" w:hAnsi="Century Gothic"/>
            <w:b/>
            <w:bCs/>
            <w:sz w:val="20"/>
            <w:szCs w:val="20"/>
          </w:rPr>
          <w:t>https://resources.mglworld.com/year_3/</w:t>
        </w:r>
      </w:hyperlink>
    </w:p>
    <w:p w14:paraId="5A8143AA" w14:textId="77777777" w:rsidR="00262583" w:rsidRPr="00262583" w:rsidRDefault="00262583" w:rsidP="00262583">
      <w:pPr>
        <w:spacing w:after="80"/>
        <w:rPr>
          <w:rFonts w:ascii="Century Gothic" w:hAnsi="Century Gothic"/>
          <w:b/>
          <w:bCs/>
          <w:sz w:val="20"/>
          <w:szCs w:val="20"/>
        </w:rPr>
      </w:pPr>
      <w:r w:rsidRPr="00262583">
        <w:rPr>
          <w:rFonts w:ascii="Century Gothic" w:hAnsi="Century Gothic"/>
          <w:b/>
          <w:bCs/>
          <w:sz w:val="20"/>
          <w:szCs w:val="20"/>
        </w:rPr>
        <w:t xml:space="preserve">Unit Link: </w:t>
      </w:r>
      <w:hyperlink r:id="rId13" w:history="1">
        <w:r w:rsidRPr="00262583">
          <w:rPr>
            <w:rStyle w:val="Hyperlink"/>
            <w:rFonts w:ascii="Century Gothic" w:hAnsi="Century Gothic"/>
            <w:b/>
            <w:bCs/>
            <w:sz w:val="20"/>
            <w:szCs w:val="20"/>
          </w:rPr>
          <w:t>https://resources.mglworld.com/year_4/</w:t>
        </w:r>
      </w:hyperlink>
    </w:p>
    <w:p w14:paraId="2C0DB444" w14:textId="77777777" w:rsidR="00262583" w:rsidRPr="00262583" w:rsidRDefault="00262583" w:rsidP="00262583">
      <w:pPr>
        <w:rPr>
          <w:rFonts w:ascii="Century Gothic" w:hAnsi="Century Gothic"/>
          <w:b/>
          <w:sz w:val="20"/>
          <w:szCs w:val="20"/>
        </w:rPr>
      </w:pPr>
      <w:r w:rsidRPr="00262583">
        <w:rPr>
          <w:rFonts w:ascii="Century Gothic" w:hAnsi="Century Gothic"/>
          <w:b/>
          <w:bCs/>
          <w:sz w:val="20"/>
          <w:szCs w:val="20"/>
        </w:rPr>
        <w:t xml:space="preserve">Unit Link: </w:t>
      </w:r>
      <w:hyperlink r:id="rId14" w:history="1">
        <w:r w:rsidRPr="00262583">
          <w:rPr>
            <w:rStyle w:val="Hyperlink"/>
            <w:rFonts w:ascii="Century Gothic" w:hAnsi="Century Gothic"/>
            <w:b/>
            <w:bCs/>
            <w:sz w:val="20"/>
            <w:szCs w:val="20"/>
          </w:rPr>
          <w:t>https://resources.mglworld.com/year_5/</w:t>
        </w:r>
      </w:hyperlink>
    </w:p>
    <w:p w14:paraId="24C95093" w14:textId="77777777" w:rsidR="00262583" w:rsidRPr="00262583" w:rsidRDefault="00262583" w:rsidP="00262583">
      <w:pPr>
        <w:rPr>
          <w:rFonts w:ascii="Century Gothic" w:hAnsi="Century Gothic"/>
          <w:b/>
          <w:sz w:val="20"/>
          <w:szCs w:val="20"/>
        </w:rPr>
      </w:pPr>
      <w:r w:rsidRPr="00262583">
        <w:rPr>
          <w:rFonts w:ascii="Century Gothic" w:hAnsi="Century Gothic"/>
          <w:b/>
          <w:bCs/>
          <w:sz w:val="20"/>
          <w:szCs w:val="20"/>
        </w:rPr>
        <w:t xml:space="preserve">Unit Link: </w:t>
      </w:r>
      <w:hyperlink r:id="rId15" w:history="1">
        <w:r w:rsidRPr="00262583">
          <w:rPr>
            <w:rStyle w:val="Hyperlink"/>
            <w:rFonts w:ascii="Century Gothic" w:hAnsi="Century Gothic"/>
            <w:b/>
            <w:bCs/>
            <w:sz w:val="20"/>
            <w:szCs w:val="20"/>
          </w:rPr>
          <w:t>https://resources.mglworld.com/year_6/</w:t>
        </w:r>
      </w:hyperlink>
    </w:p>
    <w:p w14:paraId="47A11312" w14:textId="77777777" w:rsidR="00262583" w:rsidRPr="005C0366" w:rsidRDefault="00262583" w:rsidP="00B00437">
      <w:pPr>
        <w:jc w:val="center"/>
        <w:rPr>
          <w:rFonts w:ascii="Century Gothic" w:hAnsi="Century Gothic"/>
          <w:b/>
          <w:bCs/>
          <w:sz w:val="24"/>
          <w:szCs w:val="24"/>
        </w:rPr>
      </w:pPr>
    </w:p>
    <w:sectPr w:rsidR="00262583" w:rsidRPr="005C0366" w:rsidSect="00C95292">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33121" w14:textId="77777777" w:rsidR="00456C79" w:rsidRDefault="00456C79" w:rsidP="00EB1A74">
      <w:pPr>
        <w:spacing w:after="0" w:line="240" w:lineRule="auto"/>
      </w:pPr>
      <w:r>
        <w:separator/>
      </w:r>
    </w:p>
  </w:endnote>
  <w:endnote w:type="continuationSeparator" w:id="0">
    <w:p w14:paraId="4791BC10" w14:textId="77777777" w:rsidR="00456C79" w:rsidRDefault="00456C79" w:rsidP="00EB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Twinkl Precursive">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13103" w14:textId="0B2F900C" w:rsidR="00C95292" w:rsidRPr="00C95292" w:rsidRDefault="00C95292" w:rsidP="00C95292">
    <w:pPr>
      <w:pStyle w:val="Footer"/>
      <w:jc w:val="center"/>
      <w:rPr>
        <w:rFonts w:ascii="Century Gothic" w:hAnsi="Century Gothic"/>
      </w:rPr>
    </w:pPr>
    <w:r w:rsidRPr="00C95292">
      <w:rPr>
        <w:rFonts w:ascii="Century Gothic" w:hAnsi="Century Gothic"/>
        <w:b/>
        <w:bCs/>
      </w:rPr>
      <w:t>Subject Lead:</w:t>
    </w:r>
    <w:r w:rsidRPr="00C95292">
      <w:rPr>
        <w:rFonts w:ascii="Century Gothic" w:hAnsi="Century Gothic"/>
      </w:rPr>
      <w:t xml:space="preserve"> Miss </w:t>
    </w:r>
    <w:r w:rsidR="00B00437">
      <w:rPr>
        <w:rFonts w:ascii="Century Gothic" w:hAnsi="Century Gothic"/>
      </w:rPr>
      <w:t>Foulkes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EC6BA" w14:textId="77777777" w:rsidR="00456C79" w:rsidRDefault="00456C79" w:rsidP="00EB1A74">
      <w:pPr>
        <w:spacing w:after="0" w:line="240" w:lineRule="auto"/>
      </w:pPr>
      <w:r>
        <w:separator/>
      </w:r>
    </w:p>
  </w:footnote>
  <w:footnote w:type="continuationSeparator" w:id="0">
    <w:p w14:paraId="3DD7C7D2" w14:textId="77777777" w:rsidR="00456C79" w:rsidRDefault="00456C79" w:rsidP="00EB1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92B2B" w14:textId="77777777" w:rsidR="00C02D36" w:rsidRDefault="00C02D36" w:rsidP="00EB1A74">
    <w:pPr>
      <w:pStyle w:val="Header"/>
      <w:jc w:val="center"/>
      <w:rPr>
        <w:rFonts w:ascii="Twinkl Precursive" w:hAnsi="Twinkl Precursive"/>
        <w:sz w:val="32"/>
        <w:szCs w:val="32"/>
      </w:rPr>
    </w:pPr>
    <w:r w:rsidRPr="007A66EB">
      <w:rPr>
        <w:rFonts w:ascii="Century Gothic" w:hAnsi="Century Gothic"/>
        <w:b/>
        <w:noProof/>
        <w:sz w:val="20"/>
        <w:szCs w:val="20"/>
        <w:lang w:eastAsia="en-GB"/>
      </w:rPr>
      <w:drawing>
        <wp:inline distT="0" distB="0" distL="0" distR="0" wp14:anchorId="161BF119" wp14:editId="48FD1297">
          <wp:extent cx="464481" cy="462710"/>
          <wp:effectExtent l="0" t="0" r="0" b="0"/>
          <wp:docPr id="4"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4641" cy="462869"/>
                  </a:xfrm>
                  <a:prstGeom prst="rect">
                    <a:avLst/>
                  </a:prstGeom>
                </pic:spPr>
              </pic:pic>
            </a:graphicData>
          </a:graphic>
        </wp:inline>
      </w:drawing>
    </w:r>
  </w:p>
  <w:p w14:paraId="4576636D" w14:textId="77777777" w:rsidR="00C95292" w:rsidRDefault="00C95292" w:rsidP="00C02D36">
    <w:pPr>
      <w:pStyle w:val="Header"/>
      <w:jc w:val="center"/>
      <w:rPr>
        <w:rFonts w:ascii="Century Gothic" w:hAnsi="Century Gothic"/>
        <w:b/>
        <w:bCs/>
        <w:sz w:val="28"/>
        <w:szCs w:val="28"/>
      </w:rPr>
    </w:pPr>
    <w:r>
      <w:rPr>
        <w:rFonts w:ascii="Century Gothic" w:hAnsi="Century Gothic"/>
        <w:b/>
        <w:bCs/>
        <w:sz w:val="28"/>
        <w:szCs w:val="28"/>
      </w:rPr>
      <w:t>Long Term Plan</w:t>
    </w:r>
  </w:p>
  <w:p w14:paraId="60392B69" w14:textId="162C9C54" w:rsidR="00EB1A74" w:rsidRPr="00C95292" w:rsidRDefault="00E55852" w:rsidP="00C02D36">
    <w:pPr>
      <w:pStyle w:val="Header"/>
      <w:jc w:val="center"/>
      <w:rPr>
        <w:rFonts w:ascii="Century Gothic" w:hAnsi="Century Gothic"/>
        <w:b/>
        <w:bCs/>
        <w:color w:val="C00000"/>
        <w:sz w:val="28"/>
        <w:szCs w:val="28"/>
      </w:rPr>
    </w:pPr>
    <w:r>
      <w:rPr>
        <w:rFonts w:ascii="Century Gothic" w:hAnsi="Century Gothic"/>
        <w:b/>
        <w:bCs/>
        <w:color w:val="C00000"/>
        <w:sz w:val="28"/>
        <w:szCs w:val="28"/>
      </w:rPr>
      <w:t>Computing</w:t>
    </w:r>
  </w:p>
  <w:p w14:paraId="0257C886" w14:textId="633BFE82" w:rsidR="005C0366" w:rsidRPr="00C02D36" w:rsidRDefault="005C0366" w:rsidP="00C02D36">
    <w:pPr>
      <w:pStyle w:val="Header"/>
      <w:jc w:val="center"/>
      <w:rPr>
        <w:rFonts w:ascii="Century Gothic" w:hAnsi="Century Gothic"/>
        <w:b/>
        <w:bCs/>
        <w:sz w:val="28"/>
        <w:szCs w:val="28"/>
      </w:rPr>
    </w:pPr>
    <w:r>
      <w:rPr>
        <w:rFonts w:ascii="Century Gothic" w:hAnsi="Century Gothic"/>
        <w:b/>
        <w:bCs/>
        <w:sz w:val="28"/>
        <w:szCs w:val="28"/>
      </w:rPr>
      <w:t>202</w:t>
    </w:r>
    <w:r w:rsidR="00CE592C">
      <w:rPr>
        <w:rFonts w:ascii="Century Gothic" w:hAnsi="Century Gothic"/>
        <w:b/>
        <w:bCs/>
        <w:sz w:val="28"/>
        <w:szCs w:val="28"/>
      </w:rPr>
      <w:t>6</w:t>
    </w:r>
    <w:r>
      <w:rPr>
        <w:rFonts w:ascii="Century Gothic" w:hAnsi="Century Gothic"/>
        <w:b/>
        <w:bCs/>
        <w:sz w:val="28"/>
        <w:szCs w:val="28"/>
      </w:rPr>
      <w:t>-202</w:t>
    </w:r>
    <w:r w:rsidR="00CE592C">
      <w:rPr>
        <w:rFonts w:ascii="Century Gothic" w:hAnsi="Century Gothic"/>
        <w:b/>
        <w:bCs/>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46EC7"/>
    <w:multiLevelType w:val="hybridMultilevel"/>
    <w:tmpl w:val="B70A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D2ABD"/>
    <w:multiLevelType w:val="hybridMultilevel"/>
    <w:tmpl w:val="7AF0CB5C"/>
    <w:lvl w:ilvl="0" w:tplc="08090001">
      <w:start w:val="1"/>
      <w:numFmt w:val="bullet"/>
      <w:lvlText w:val=""/>
      <w:lvlJc w:val="left"/>
      <w:pPr>
        <w:ind w:left="171" w:hanging="171"/>
      </w:pPr>
      <w:rPr>
        <w:rFonts w:ascii="Symbol" w:hAnsi="Symbol" w:hint="default"/>
        <w:color w:val="231F20"/>
        <w:spacing w:val="-11"/>
        <w:w w:val="100"/>
        <w:sz w:val="20"/>
        <w:szCs w:val="20"/>
        <w:lang w:val="en-GB" w:eastAsia="en-GB" w:bidi="en-GB"/>
      </w:rPr>
    </w:lvl>
    <w:lvl w:ilvl="1" w:tplc="FFFFFFFF">
      <w:numFmt w:val="bullet"/>
      <w:lvlText w:val="•"/>
      <w:lvlJc w:val="left"/>
      <w:pPr>
        <w:ind w:left="723" w:hanging="171"/>
      </w:pPr>
      <w:rPr>
        <w:rFonts w:hint="default"/>
        <w:lang w:val="en-GB" w:eastAsia="en-GB" w:bidi="en-GB"/>
      </w:rPr>
    </w:lvl>
    <w:lvl w:ilvl="2" w:tplc="FFFFFFFF">
      <w:numFmt w:val="bullet"/>
      <w:lvlText w:val="•"/>
      <w:lvlJc w:val="left"/>
      <w:pPr>
        <w:ind w:left="1277" w:hanging="171"/>
      </w:pPr>
      <w:rPr>
        <w:rFonts w:hint="default"/>
        <w:lang w:val="en-GB" w:eastAsia="en-GB" w:bidi="en-GB"/>
      </w:rPr>
    </w:lvl>
    <w:lvl w:ilvl="3" w:tplc="FFFFFFFF">
      <w:numFmt w:val="bullet"/>
      <w:lvlText w:val="•"/>
      <w:lvlJc w:val="left"/>
      <w:pPr>
        <w:ind w:left="1831" w:hanging="171"/>
      </w:pPr>
      <w:rPr>
        <w:rFonts w:hint="default"/>
        <w:lang w:val="en-GB" w:eastAsia="en-GB" w:bidi="en-GB"/>
      </w:rPr>
    </w:lvl>
    <w:lvl w:ilvl="4" w:tplc="FFFFFFFF">
      <w:numFmt w:val="bullet"/>
      <w:lvlText w:val="•"/>
      <w:lvlJc w:val="left"/>
      <w:pPr>
        <w:ind w:left="2385" w:hanging="171"/>
      </w:pPr>
      <w:rPr>
        <w:rFonts w:hint="default"/>
        <w:lang w:val="en-GB" w:eastAsia="en-GB" w:bidi="en-GB"/>
      </w:rPr>
    </w:lvl>
    <w:lvl w:ilvl="5" w:tplc="FFFFFFFF">
      <w:numFmt w:val="bullet"/>
      <w:lvlText w:val="•"/>
      <w:lvlJc w:val="left"/>
      <w:pPr>
        <w:ind w:left="2939" w:hanging="171"/>
      </w:pPr>
      <w:rPr>
        <w:rFonts w:hint="default"/>
        <w:lang w:val="en-GB" w:eastAsia="en-GB" w:bidi="en-GB"/>
      </w:rPr>
    </w:lvl>
    <w:lvl w:ilvl="6" w:tplc="FFFFFFFF">
      <w:numFmt w:val="bullet"/>
      <w:lvlText w:val="•"/>
      <w:lvlJc w:val="left"/>
      <w:pPr>
        <w:ind w:left="3493" w:hanging="171"/>
      </w:pPr>
      <w:rPr>
        <w:rFonts w:hint="default"/>
        <w:lang w:val="en-GB" w:eastAsia="en-GB" w:bidi="en-GB"/>
      </w:rPr>
    </w:lvl>
    <w:lvl w:ilvl="7" w:tplc="FFFFFFFF">
      <w:numFmt w:val="bullet"/>
      <w:lvlText w:val="•"/>
      <w:lvlJc w:val="left"/>
      <w:pPr>
        <w:ind w:left="4047" w:hanging="171"/>
      </w:pPr>
      <w:rPr>
        <w:rFonts w:hint="default"/>
        <w:lang w:val="en-GB" w:eastAsia="en-GB" w:bidi="en-GB"/>
      </w:rPr>
    </w:lvl>
    <w:lvl w:ilvl="8" w:tplc="FFFFFFFF">
      <w:numFmt w:val="bullet"/>
      <w:lvlText w:val="•"/>
      <w:lvlJc w:val="left"/>
      <w:pPr>
        <w:ind w:left="4601" w:hanging="171"/>
      </w:pPr>
      <w:rPr>
        <w:rFonts w:hint="default"/>
        <w:lang w:val="en-GB" w:eastAsia="en-GB" w:bidi="en-GB"/>
      </w:rPr>
    </w:lvl>
  </w:abstractNum>
  <w:abstractNum w:abstractNumId="2" w15:restartNumberingAfterBreak="0">
    <w:nsid w:val="2F1169E4"/>
    <w:multiLevelType w:val="hybridMultilevel"/>
    <w:tmpl w:val="52C018CC"/>
    <w:lvl w:ilvl="0" w:tplc="AA3C6150">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AEE4D972">
      <w:numFmt w:val="bullet"/>
      <w:lvlText w:val="•"/>
      <w:lvlJc w:val="left"/>
      <w:pPr>
        <w:ind w:left="834" w:hanging="171"/>
      </w:pPr>
      <w:rPr>
        <w:rFonts w:hint="default"/>
        <w:lang w:val="en-GB" w:eastAsia="en-GB" w:bidi="en-GB"/>
      </w:rPr>
    </w:lvl>
    <w:lvl w:ilvl="2" w:tplc="9B44F730">
      <w:numFmt w:val="bullet"/>
      <w:lvlText w:val="•"/>
      <w:lvlJc w:val="left"/>
      <w:pPr>
        <w:ind w:left="1388" w:hanging="171"/>
      </w:pPr>
      <w:rPr>
        <w:rFonts w:hint="default"/>
        <w:lang w:val="en-GB" w:eastAsia="en-GB" w:bidi="en-GB"/>
      </w:rPr>
    </w:lvl>
    <w:lvl w:ilvl="3" w:tplc="99BE8386">
      <w:numFmt w:val="bullet"/>
      <w:lvlText w:val="•"/>
      <w:lvlJc w:val="left"/>
      <w:pPr>
        <w:ind w:left="1942" w:hanging="171"/>
      </w:pPr>
      <w:rPr>
        <w:rFonts w:hint="default"/>
        <w:lang w:val="en-GB" w:eastAsia="en-GB" w:bidi="en-GB"/>
      </w:rPr>
    </w:lvl>
    <w:lvl w:ilvl="4" w:tplc="4770E67A">
      <w:numFmt w:val="bullet"/>
      <w:lvlText w:val="•"/>
      <w:lvlJc w:val="left"/>
      <w:pPr>
        <w:ind w:left="2496" w:hanging="171"/>
      </w:pPr>
      <w:rPr>
        <w:rFonts w:hint="default"/>
        <w:lang w:val="en-GB" w:eastAsia="en-GB" w:bidi="en-GB"/>
      </w:rPr>
    </w:lvl>
    <w:lvl w:ilvl="5" w:tplc="7B000D08">
      <w:numFmt w:val="bullet"/>
      <w:lvlText w:val="•"/>
      <w:lvlJc w:val="left"/>
      <w:pPr>
        <w:ind w:left="3050" w:hanging="171"/>
      </w:pPr>
      <w:rPr>
        <w:rFonts w:hint="default"/>
        <w:lang w:val="en-GB" w:eastAsia="en-GB" w:bidi="en-GB"/>
      </w:rPr>
    </w:lvl>
    <w:lvl w:ilvl="6" w:tplc="635C2312">
      <w:numFmt w:val="bullet"/>
      <w:lvlText w:val="•"/>
      <w:lvlJc w:val="left"/>
      <w:pPr>
        <w:ind w:left="3604" w:hanging="171"/>
      </w:pPr>
      <w:rPr>
        <w:rFonts w:hint="default"/>
        <w:lang w:val="en-GB" w:eastAsia="en-GB" w:bidi="en-GB"/>
      </w:rPr>
    </w:lvl>
    <w:lvl w:ilvl="7" w:tplc="B57E3876">
      <w:numFmt w:val="bullet"/>
      <w:lvlText w:val="•"/>
      <w:lvlJc w:val="left"/>
      <w:pPr>
        <w:ind w:left="4158" w:hanging="171"/>
      </w:pPr>
      <w:rPr>
        <w:rFonts w:hint="default"/>
        <w:lang w:val="en-GB" w:eastAsia="en-GB" w:bidi="en-GB"/>
      </w:rPr>
    </w:lvl>
    <w:lvl w:ilvl="8" w:tplc="4E8260BE">
      <w:numFmt w:val="bullet"/>
      <w:lvlText w:val="•"/>
      <w:lvlJc w:val="left"/>
      <w:pPr>
        <w:ind w:left="4712" w:hanging="171"/>
      </w:pPr>
      <w:rPr>
        <w:rFonts w:hint="default"/>
        <w:lang w:val="en-GB" w:eastAsia="en-GB" w:bidi="en-GB"/>
      </w:rPr>
    </w:lvl>
  </w:abstractNum>
  <w:abstractNum w:abstractNumId="3" w15:restartNumberingAfterBreak="0">
    <w:nsid w:val="4141215F"/>
    <w:multiLevelType w:val="multilevel"/>
    <w:tmpl w:val="E8EC50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80113DC"/>
    <w:multiLevelType w:val="multilevel"/>
    <w:tmpl w:val="452068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F3B610A"/>
    <w:multiLevelType w:val="multilevel"/>
    <w:tmpl w:val="FA0A1A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56B5161F"/>
    <w:multiLevelType w:val="hybridMultilevel"/>
    <w:tmpl w:val="CCCAE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1B4BCD"/>
    <w:multiLevelType w:val="hybridMultilevel"/>
    <w:tmpl w:val="89F87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D16771E"/>
    <w:multiLevelType w:val="hybridMultilevel"/>
    <w:tmpl w:val="2A92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3154619">
    <w:abstractNumId w:val="6"/>
  </w:num>
  <w:num w:numId="2" w16cid:durableId="1805852012">
    <w:abstractNumId w:val="5"/>
  </w:num>
  <w:num w:numId="3" w16cid:durableId="725571207">
    <w:abstractNumId w:val="7"/>
  </w:num>
  <w:num w:numId="4" w16cid:durableId="1213075433">
    <w:abstractNumId w:val="4"/>
  </w:num>
  <w:num w:numId="5" w16cid:durableId="1771047069">
    <w:abstractNumId w:val="3"/>
  </w:num>
  <w:num w:numId="6" w16cid:durableId="1677927853">
    <w:abstractNumId w:val="8"/>
  </w:num>
  <w:num w:numId="7" w16cid:durableId="84961690">
    <w:abstractNumId w:val="2"/>
  </w:num>
  <w:num w:numId="8" w16cid:durableId="1010182218">
    <w:abstractNumId w:val="1"/>
  </w:num>
  <w:num w:numId="9" w16cid:durableId="1127233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9A"/>
    <w:rsid w:val="00014EDB"/>
    <w:rsid w:val="0001524D"/>
    <w:rsid w:val="000153A4"/>
    <w:rsid w:val="0002231E"/>
    <w:rsid w:val="00064A47"/>
    <w:rsid w:val="00073F46"/>
    <w:rsid w:val="00081489"/>
    <w:rsid w:val="000A7522"/>
    <w:rsid w:val="00146BA7"/>
    <w:rsid w:val="00155FAA"/>
    <w:rsid w:val="001B4892"/>
    <w:rsid w:val="001C0FE2"/>
    <w:rsid w:val="001C5E0D"/>
    <w:rsid w:val="001F7E99"/>
    <w:rsid w:val="00232BF6"/>
    <w:rsid w:val="00262583"/>
    <w:rsid w:val="002734EA"/>
    <w:rsid w:val="00297142"/>
    <w:rsid w:val="002E1077"/>
    <w:rsid w:val="002F65A2"/>
    <w:rsid w:val="003D6BEC"/>
    <w:rsid w:val="003F1F72"/>
    <w:rsid w:val="004263AF"/>
    <w:rsid w:val="0044747B"/>
    <w:rsid w:val="00456C79"/>
    <w:rsid w:val="0048018A"/>
    <w:rsid w:val="004966DF"/>
    <w:rsid w:val="004D330F"/>
    <w:rsid w:val="0050159E"/>
    <w:rsid w:val="005041E7"/>
    <w:rsid w:val="00524EB0"/>
    <w:rsid w:val="0055484B"/>
    <w:rsid w:val="00597B53"/>
    <w:rsid w:val="005C0366"/>
    <w:rsid w:val="005E759C"/>
    <w:rsid w:val="00647B4E"/>
    <w:rsid w:val="00666163"/>
    <w:rsid w:val="00681863"/>
    <w:rsid w:val="006C0823"/>
    <w:rsid w:val="007120E9"/>
    <w:rsid w:val="007609EE"/>
    <w:rsid w:val="0079558C"/>
    <w:rsid w:val="007A49BC"/>
    <w:rsid w:val="007A6422"/>
    <w:rsid w:val="007E2E7A"/>
    <w:rsid w:val="008068A0"/>
    <w:rsid w:val="00806D23"/>
    <w:rsid w:val="009419EF"/>
    <w:rsid w:val="0094454B"/>
    <w:rsid w:val="00944A27"/>
    <w:rsid w:val="00996A8E"/>
    <w:rsid w:val="00A611FD"/>
    <w:rsid w:val="00AB0E95"/>
    <w:rsid w:val="00AF1EF9"/>
    <w:rsid w:val="00B00437"/>
    <w:rsid w:val="00B00C5B"/>
    <w:rsid w:val="00B55C2A"/>
    <w:rsid w:val="00BC349A"/>
    <w:rsid w:val="00BD2451"/>
    <w:rsid w:val="00C02D36"/>
    <w:rsid w:val="00C401F5"/>
    <w:rsid w:val="00C90D6C"/>
    <w:rsid w:val="00C95292"/>
    <w:rsid w:val="00CE592C"/>
    <w:rsid w:val="00E04593"/>
    <w:rsid w:val="00E32E6C"/>
    <w:rsid w:val="00E36BD3"/>
    <w:rsid w:val="00E55852"/>
    <w:rsid w:val="00E95C5F"/>
    <w:rsid w:val="00EA0955"/>
    <w:rsid w:val="00EB1A74"/>
    <w:rsid w:val="00F04638"/>
    <w:rsid w:val="00F65230"/>
    <w:rsid w:val="00F9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FAE89"/>
  <w15:chartTrackingRefBased/>
  <w15:docId w15:val="{CFE29A56-EADB-4843-A39D-1E3618812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3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4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49A"/>
    <w:rPr>
      <w:rFonts w:ascii="Segoe UI" w:hAnsi="Segoe UI" w:cs="Segoe UI"/>
      <w:sz w:val="18"/>
      <w:szCs w:val="18"/>
    </w:rPr>
  </w:style>
  <w:style w:type="paragraph" w:styleId="Header">
    <w:name w:val="header"/>
    <w:basedOn w:val="Normal"/>
    <w:link w:val="HeaderChar"/>
    <w:uiPriority w:val="99"/>
    <w:unhideWhenUsed/>
    <w:rsid w:val="00EB1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A74"/>
  </w:style>
  <w:style w:type="paragraph" w:styleId="Footer">
    <w:name w:val="footer"/>
    <w:basedOn w:val="Normal"/>
    <w:link w:val="FooterChar"/>
    <w:uiPriority w:val="99"/>
    <w:unhideWhenUsed/>
    <w:rsid w:val="00EB1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A74"/>
  </w:style>
  <w:style w:type="paragraph" w:styleId="ListParagraph">
    <w:name w:val="List Paragraph"/>
    <w:basedOn w:val="Normal"/>
    <w:uiPriority w:val="34"/>
    <w:qFormat/>
    <w:rsid w:val="00081489"/>
    <w:pPr>
      <w:ind w:left="720"/>
      <w:contextualSpacing/>
    </w:pPr>
  </w:style>
  <w:style w:type="paragraph" w:styleId="Subtitle">
    <w:name w:val="Subtitle"/>
    <w:basedOn w:val="Normal"/>
    <w:next w:val="Normal"/>
    <w:link w:val="SubtitleChar"/>
    <w:qFormat/>
    <w:rsid w:val="00AF1EF9"/>
    <w:pPr>
      <w:keepNext/>
      <w:keepLines/>
      <w:spacing w:before="360" w:after="80" w:line="276" w:lineRule="auto"/>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AF1EF9"/>
    <w:rPr>
      <w:rFonts w:ascii="Georgia" w:eastAsia="Georgia" w:hAnsi="Georgia" w:cs="Georgia"/>
      <w:i/>
      <w:color w:val="666666"/>
      <w:sz w:val="48"/>
      <w:szCs w:val="48"/>
      <w:lang w:eastAsia="en-GB"/>
    </w:rPr>
  </w:style>
  <w:style w:type="paragraph" w:customStyle="1" w:styleId="TableParagraph">
    <w:name w:val="Table Paragraph"/>
    <w:basedOn w:val="Normal"/>
    <w:uiPriority w:val="1"/>
    <w:qFormat/>
    <w:rsid w:val="00146BA7"/>
    <w:pPr>
      <w:widowControl w:val="0"/>
      <w:autoSpaceDE w:val="0"/>
      <w:autoSpaceDN w:val="0"/>
      <w:spacing w:before="63" w:after="0" w:line="240" w:lineRule="auto"/>
      <w:ind w:left="282"/>
    </w:pPr>
    <w:rPr>
      <w:rFonts w:ascii="Roboto" w:eastAsia="Roboto" w:hAnsi="Roboto" w:cs="Roboto"/>
      <w:lang w:eastAsia="en-GB" w:bidi="en-GB"/>
    </w:rPr>
  </w:style>
  <w:style w:type="paragraph" w:customStyle="1" w:styleId="Normal0">
    <w:name w:val="Normal0"/>
    <w:rsid w:val="00E55852"/>
    <w:pPr>
      <w:pBdr>
        <w:top w:val="nil"/>
        <w:left w:val="nil"/>
        <w:bottom w:val="nil"/>
        <w:right w:val="nil"/>
        <w:between w:val="nil"/>
        <w:bar w:val="nil"/>
      </w:pBdr>
      <w:spacing w:after="0" w:line="240" w:lineRule="auto"/>
    </w:pPr>
    <w:rPr>
      <w:rFonts w:ascii="Cambria" w:eastAsia="Arial Unicode MS" w:hAnsi="Cambria" w:cs="Arial Unicode MS"/>
      <w:color w:val="000000"/>
      <w:sz w:val="24"/>
      <w:szCs w:val="24"/>
      <w:u w:color="000000"/>
      <w:bdr w:val="nil"/>
      <w:lang w:val="en-US" w:eastAsia="en-GB"/>
    </w:rPr>
  </w:style>
  <w:style w:type="character" w:styleId="Hyperlink">
    <w:name w:val="Hyperlink"/>
    <w:uiPriority w:val="99"/>
    <w:rsid w:val="002625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7053">
      <w:bodyDiv w:val="1"/>
      <w:marLeft w:val="0"/>
      <w:marRight w:val="0"/>
      <w:marTop w:val="0"/>
      <w:marBottom w:val="0"/>
      <w:divBdr>
        <w:top w:val="none" w:sz="0" w:space="0" w:color="auto"/>
        <w:left w:val="none" w:sz="0" w:space="0" w:color="auto"/>
        <w:bottom w:val="none" w:sz="0" w:space="0" w:color="auto"/>
        <w:right w:val="none" w:sz="0" w:space="0" w:color="auto"/>
      </w:divBdr>
    </w:div>
    <w:div w:id="151913962">
      <w:bodyDiv w:val="1"/>
      <w:marLeft w:val="0"/>
      <w:marRight w:val="0"/>
      <w:marTop w:val="0"/>
      <w:marBottom w:val="0"/>
      <w:divBdr>
        <w:top w:val="none" w:sz="0" w:space="0" w:color="auto"/>
        <w:left w:val="none" w:sz="0" w:space="0" w:color="auto"/>
        <w:bottom w:val="none" w:sz="0" w:space="0" w:color="auto"/>
        <w:right w:val="none" w:sz="0" w:space="0" w:color="auto"/>
      </w:divBdr>
    </w:div>
    <w:div w:id="1102265687">
      <w:bodyDiv w:val="1"/>
      <w:marLeft w:val="0"/>
      <w:marRight w:val="0"/>
      <w:marTop w:val="0"/>
      <w:marBottom w:val="0"/>
      <w:divBdr>
        <w:top w:val="none" w:sz="0" w:space="0" w:color="auto"/>
        <w:left w:val="none" w:sz="0" w:space="0" w:color="auto"/>
        <w:bottom w:val="none" w:sz="0" w:space="0" w:color="auto"/>
        <w:right w:val="none" w:sz="0" w:space="0" w:color="auto"/>
      </w:divBdr>
    </w:div>
    <w:div w:id="1149636918">
      <w:bodyDiv w:val="1"/>
      <w:marLeft w:val="0"/>
      <w:marRight w:val="0"/>
      <w:marTop w:val="0"/>
      <w:marBottom w:val="0"/>
      <w:divBdr>
        <w:top w:val="none" w:sz="0" w:space="0" w:color="auto"/>
        <w:left w:val="none" w:sz="0" w:space="0" w:color="auto"/>
        <w:bottom w:val="none" w:sz="0" w:space="0" w:color="auto"/>
        <w:right w:val="none" w:sz="0" w:space="0" w:color="auto"/>
      </w:divBdr>
    </w:div>
    <w:div w:id="1680768595">
      <w:bodyDiv w:val="1"/>
      <w:marLeft w:val="0"/>
      <w:marRight w:val="0"/>
      <w:marTop w:val="0"/>
      <w:marBottom w:val="0"/>
      <w:divBdr>
        <w:top w:val="none" w:sz="0" w:space="0" w:color="auto"/>
        <w:left w:val="none" w:sz="0" w:space="0" w:color="auto"/>
        <w:bottom w:val="none" w:sz="0" w:space="0" w:color="auto"/>
        <w:right w:val="none" w:sz="0" w:space="0" w:color="auto"/>
      </w:divBdr>
    </w:div>
    <w:div w:id="17731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sources.mglworld.com/year_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esources.mglworld.com/year_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ources.mglworld.com/year_2/" TargetMode="External"/><Relationship Id="rId5" Type="http://schemas.openxmlformats.org/officeDocument/2006/relationships/styles" Target="styles.xml"/><Relationship Id="rId15" Type="http://schemas.openxmlformats.org/officeDocument/2006/relationships/hyperlink" Target="https://resources.mglworld.com/year_6/" TargetMode="External"/><Relationship Id="rId10" Type="http://schemas.openxmlformats.org/officeDocument/2006/relationships/hyperlink" Target="https://resources.mglworld.com/year_one_/"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sources.mglworld.com/year_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FFDDBE-2067-40C7-8999-F144E6A541EC}">
  <ds:schemaRefs>
    <ds:schemaRef ds:uri="http://schemas.microsoft.com/sharepoint/v3/contenttype/forms"/>
  </ds:schemaRefs>
</ds:datastoreItem>
</file>

<file path=customXml/itemProps2.xml><?xml version="1.0" encoding="utf-8"?>
<ds:datastoreItem xmlns:ds="http://schemas.openxmlformats.org/officeDocument/2006/customXml" ds:itemID="{D226C2D4-9D55-47D6-9A3D-6C38DA6EEDF7}">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FE7210A5-00C4-4421-A6BD-975410FD1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Fewtrell</dc:creator>
  <cp:keywords/>
  <dc:description/>
  <cp:lastModifiedBy>Clare Evans</cp:lastModifiedBy>
  <cp:revision>2</cp:revision>
  <cp:lastPrinted>2021-11-16T16:45:00Z</cp:lastPrinted>
  <dcterms:created xsi:type="dcterms:W3CDTF">2026-08-27T10:45:00Z</dcterms:created>
  <dcterms:modified xsi:type="dcterms:W3CDTF">2026-08-27T10:45:00Z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