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75459B" w14:textId="77777777" w:rsidR="00CD3E41" w:rsidRDefault="00CD3E41"/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2024"/>
        <w:gridCol w:w="2224"/>
        <w:gridCol w:w="2227"/>
        <w:gridCol w:w="4428"/>
        <w:gridCol w:w="4485"/>
      </w:tblGrid>
      <w:tr w:rsidR="004B60D2" w:rsidRPr="00C86428" w14:paraId="1795E20C" w14:textId="77777777" w:rsidTr="004B60D2">
        <w:trPr>
          <w:trHeight w:val="304"/>
          <w:jc w:val="center"/>
        </w:trPr>
        <w:tc>
          <w:tcPr>
            <w:tcW w:w="15388" w:type="dxa"/>
            <w:gridSpan w:val="5"/>
            <w:shd w:val="clear" w:color="auto" w:fill="C00000"/>
            <w:vAlign w:val="center"/>
          </w:tcPr>
          <w:p w14:paraId="14E10552" w14:textId="568FF6C8" w:rsidR="004B60D2" w:rsidRPr="00C86428" w:rsidRDefault="004B60D2" w:rsidP="00C86428">
            <w:pPr>
              <w:jc w:val="center"/>
              <w:rPr>
                <w:rFonts w:ascii="Century Gothic" w:hAnsi="Century Gothic"/>
                <w:b/>
                <w:bCs/>
                <w:sz w:val="24"/>
                <w:szCs w:val="24"/>
              </w:rPr>
            </w:pPr>
            <w:r>
              <w:rPr>
                <w:rFonts w:ascii="Century Gothic" w:hAnsi="Century Gothic"/>
                <w:b/>
                <w:bCs/>
                <w:sz w:val="24"/>
                <w:szCs w:val="24"/>
              </w:rPr>
              <w:t>National Curriculum Area: Locational Knowledge</w:t>
            </w:r>
          </w:p>
        </w:tc>
      </w:tr>
      <w:tr w:rsidR="00E435AE" w:rsidRPr="00C86428" w14:paraId="7B932AD9" w14:textId="77777777" w:rsidTr="005B5953">
        <w:trPr>
          <w:trHeight w:val="304"/>
          <w:jc w:val="center"/>
        </w:trPr>
        <w:tc>
          <w:tcPr>
            <w:tcW w:w="2024" w:type="dxa"/>
            <w:shd w:val="clear" w:color="auto" w:fill="C00000"/>
            <w:vAlign w:val="center"/>
          </w:tcPr>
          <w:p w14:paraId="5B65C5E3" w14:textId="36570828" w:rsidR="00E435AE" w:rsidRPr="00C86428" w:rsidRDefault="00E435AE" w:rsidP="00C86428">
            <w:pPr>
              <w:jc w:val="center"/>
              <w:rPr>
                <w:rFonts w:ascii="Century Gothic" w:hAnsi="Century Gothic"/>
                <w:b/>
                <w:bCs/>
                <w:color w:val="FFFFFF" w:themeColor="background1"/>
                <w:sz w:val="24"/>
                <w:szCs w:val="24"/>
              </w:rPr>
            </w:pPr>
            <w:r>
              <w:rPr>
                <w:rFonts w:ascii="Century Gothic" w:hAnsi="Century Gothic"/>
                <w:b/>
                <w:bCs/>
                <w:color w:val="FFFFFF" w:themeColor="background1"/>
                <w:sz w:val="24"/>
                <w:szCs w:val="24"/>
              </w:rPr>
              <w:t>EYFS</w:t>
            </w:r>
          </w:p>
        </w:tc>
        <w:tc>
          <w:tcPr>
            <w:tcW w:w="2224" w:type="dxa"/>
            <w:shd w:val="clear" w:color="auto" w:fill="C00000"/>
            <w:vAlign w:val="center"/>
          </w:tcPr>
          <w:p w14:paraId="6A6580C3" w14:textId="698427BB" w:rsidR="00E435AE" w:rsidRPr="00C86428" w:rsidRDefault="00E435AE" w:rsidP="00C86428">
            <w:pPr>
              <w:jc w:val="center"/>
              <w:rPr>
                <w:rFonts w:ascii="Century Gothic" w:hAnsi="Century Gothic"/>
                <w:b/>
                <w:bCs/>
                <w:sz w:val="24"/>
                <w:szCs w:val="24"/>
              </w:rPr>
            </w:pPr>
            <w:r w:rsidRPr="00C86428">
              <w:rPr>
                <w:rFonts w:ascii="Century Gothic" w:hAnsi="Century Gothic"/>
                <w:b/>
                <w:bCs/>
                <w:sz w:val="24"/>
                <w:szCs w:val="24"/>
              </w:rPr>
              <w:t>Year 1</w:t>
            </w:r>
          </w:p>
        </w:tc>
        <w:tc>
          <w:tcPr>
            <w:tcW w:w="2227" w:type="dxa"/>
            <w:shd w:val="clear" w:color="auto" w:fill="C00000"/>
            <w:vAlign w:val="center"/>
          </w:tcPr>
          <w:p w14:paraId="530996E0" w14:textId="7958A90A" w:rsidR="00E435AE" w:rsidRPr="00C86428" w:rsidRDefault="00E435AE" w:rsidP="00C86428">
            <w:pPr>
              <w:jc w:val="center"/>
              <w:rPr>
                <w:rFonts w:ascii="Century Gothic" w:hAnsi="Century Gothic"/>
                <w:b/>
                <w:bCs/>
                <w:sz w:val="24"/>
                <w:szCs w:val="24"/>
              </w:rPr>
            </w:pPr>
            <w:r w:rsidRPr="00C86428">
              <w:rPr>
                <w:rFonts w:ascii="Century Gothic" w:hAnsi="Century Gothic"/>
                <w:b/>
                <w:bCs/>
                <w:sz w:val="24"/>
                <w:szCs w:val="24"/>
              </w:rPr>
              <w:t>Year 2</w:t>
            </w:r>
          </w:p>
        </w:tc>
        <w:tc>
          <w:tcPr>
            <w:tcW w:w="4428" w:type="dxa"/>
            <w:shd w:val="clear" w:color="auto" w:fill="C00000"/>
            <w:vAlign w:val="center"/>
          </w:tcPr>
          <w:p w14:paraId="0EDC575F" w14:textId="60B79531" w:rsidR="00E435AE" w:rsidRPr="00C86428" w:rsidRDefault="00E435AE" w:rsidP="00C86428">
            <w:pPr>
              <w:jc w:val="center"/>
              <w:rPr>
                <w:rFonts w:ascii="Century Gothic" w:hAnsi="Century Gothic"/>
                <w:b/>
                <w:bCs/>
                <w:sz w:val="24"/>
                <w:szCs w:val="24"/>
              </w:rPr>
            </w:pPr>
            <w:r w:rsidRPr="00C86428">
              <w:rPr>
                <w:rFonts w:ascii="Century Gothic" w:hAnsi="Century Gothic"/>
                <w:b/>
                <w:bCs/>
                <w:sz w:val="24"/>
                <w:szCs w:val="24"/>
              </w:rPr>
              <w:t>Year</w:t>
            </w:r>
            <w:r>
              <w:rPr>
                <w:rFonts w:ascii="Century Gothic" w:hAnsi="Century Gothic"/>
                <w:b/>
                <w:bCs/>
                <w:sz w:val="24"/>
                <w:szCs w:val="24"/>
              </w:rPr>
              <w:t>s</w:t>
            </w:r>
            <w:r w:rsidRPr="00C86428">
              <w:rPr>
                <w:rFonts w:ascii="Century Gothic" w:hAnsi="Century Gothic"/>
                <w:b/>
                <w:bCs/>
                <w:sz w:val="24"/>
                <w:szCs w:val="24"/>
              </w:rPr>
              <w:t xml:space="preserve"> 3</w:t>
            </w:r>
            <w:r>
              <w:rPr>
                <w:rFonts w:ascii="Century Gothic" w:hAnsi="Century Gothic"/>
                <w:b/>
                <w:bCs/>
                <w:sz w:val="24"/>
                <w:szCs w:val="24"/>
              </w:rPr>
              <w:t xml:space="preserve"> &amp; 4</w:t>
            </w:r>
          </w:p>
        </w:tc>
        <w:tc>
          <w:tcPr>
            <w:tcW w:w="4485" w:type="dxa"/>
            <w:shd w:val="clear" w:color="auto" w:fill="C00000"/>
            <w:vAlign w:val="center"/>
          </w:tcPr>
          <w:p w14:paraId="35182D6B" w14:textId="06BC22E5" w:rsidR="00E435AE" w:rsidRPr="00C86428" w:rsidRDefault="00E435AE" w:rsidP="00E435AE">
            <w:pPr>
              <w:jc w:val="center"/>
              <w:rPr>
                <w:rFonts w:ascii="Century Gothic" w:hAnsi="Century Gothic"/>
                <w:b/>
                <w:bCs/>
                <w:sz w:val="24"/>
                <w:szCs w:val="24"/>
              </w:rPr>
            </w:pPr>
            <w:r w:rsidRPr="00C86428">
              <w:rPr>
                <w:rFonts w:ascii="Century Gothic" w:hAnsi="Century Gothic"/>
                <w:b/>
                <w:bCs/>
                <w:sz w:val="24"/>
                <w:szCs w:val="24"/>
              </w:rPr>
              <w:t>Year</w:t>
            </w:r>
            <w:r>
              <w:rPr>
                <w:rFonts w:ascii="Century Gothic" w:hAnsi="Century Gothic"/>
                <w:b/>
                <w:bCs/>
                <w:sz w:val="24"/>
                <w:szCs w:val="24"/>
              </w:rPr>
              <w:t>s 5 &amp; 6</w:t>
            </w:r>
          </w:p>
        </w:tc>
      </w:tr>
      <w:tr w:rsidR="00E435AE" w:rsidRPr="00C86428" w14:paraId="3DB9A987" w14:textId="77777777" w:rsidTr="00C30CB5">
        <w:trPr>
          <w:trHeight w:val="590"/>
          <w:jc w:val="center"/>
        </w:trPr>
        <w:tc>
          <w:tcPr>
            <w:tcW w:w="2024" w:type="dxa"/>
          </w:tcPr>
          <w:p w14:paraId="57DFC3E3" w14:textId="089D944D" w:rsidR="00E435AE" w:rsidRPr="004B60D2" w:rsidRDefault="00E435AE" w:rsidP="004B60D2">
            <w:pPr>
              <w:rPr>
                <w:rFonts w:ascii="Century Gothic" w:hAnsi="Century Gothic"/>
                <w:b/>
                <w:bCs/>
                <w:color w:val="C00000"/>
                <w:sz w:val="24"/>
                <w:szCs w:val="24"/>
              </w:rPr>
            </w:pPr>
            <w:r w:rsidRPr="004B60D2">
              <w:rPr>
                <w:rFonts w:ascii="Century Gothic" w:hAnsi="Century Gothic"/>
                <w:b/>
                <w:bCs/>
                <w:color w:val="C00000"/>
                <w:sz w:val="24"/>
                <w:szCs w:val="24"/>
              </w:rPr>
              <w:t>Nursery:</w:t>
            </w:r>
          </w:p>
        </w:tc>
        <w:tc>
          <w:tcPr>
            <w:tcW w:w="2224" w:type="dxa"/>
            <w:vMerge w:val="restart"/>
          </w:tcPr>
          <w:p w14:paraId="0FC3F200" w14:textId="6B27A710" w:rsidR="000D4653" w:rsidRDefault="000D4653" w:rsidP="000D4653">
            <w:pPr>
              <w:rPr>
                <w:rFonts w:ascii="Century Gothic" w:hAnsi="Century Gothic"/>
                <w:sz w:val="20"/>
                <w:szCs w:val="20"/>
              </w:rPr>
            </w:pPr>
            <w:r w:rsidRPr="000D4653">
              <w:rPr>
                <w:rFonts w:ascii="Century Gothic" w:hAnsi="Century Gothic"/>
                <w:sz w:val="20"/>
                <w:szCs w:val="20"/>
              </w:rPr>
              <w:t>Locating two of the world’s seven continents on a world map.</w:t>
            </w:r>
          </w:p>
          <w:p w14:paraId="3A6D35D1" w14:textId="77777777" w:rsidR="000D4653" w:rsidRPr="000D4653" w:rsidRDefault="000D4653" w:rsidP="000D4653">
            <w:pPr>
              <w:rPr>
                <w:rFonts w:ascii="Century Gothic" w:hAnsi="Century Gothic"/>
                <w:sz w:val="20"/>
                <w:szCs w:val="20"/>
              </w:rPr>
            </w:pPr>
          </w:p>
          <w:p w14:paraId="41BE043A" w14:textId="77777777" w:rsidR="000D4653" w:rsidRPr="000D4653" w:rsidRDefault="000D4653" w:rsidP="000D4653">
            <w:pPr>
              <w:rPr>
                <w:rFonts w:ascii="Century Gothic" w:hAnsi="Century Gothic"/>
                <w:sz w:val="20"/>
                <w:szCs w:val="20"/>
              </w:rPr>
            </w:pPr>
            <w:r w:rsidRPr="000D4653">
              <w:rPr>
                <w:rFonts w:ascii="Century Gothic" w:hAnsi="Century Gothic"/>
                <w:sz w:val="20"/>
                <w:szCs w:val="20"/>
              </w:rPr>
              <w:t xml:space="preserve">Locating two of the world’s oceans (Atlantic Ocean and Pacific Ocean) on a </w:t>
            </w:r>
          </w:p>
          <w:p w14:paraId="31B4F445" w14:textId="77777777" w:rsidR="000D4653" w:rsidRDefault="000D4653" w:rsidP="000D4653">
            <w:pPr>
              <w:rPr>
                <w:rFonts w:ascii="Century Gothic" w:hAnsi="Century Gothic"/>
                <w:sz w:val="20"/>
                <w:szCs w:val="20"/>
              </w:rPr>
            </w:pPr>
            <w:r w:rsidRPr="000D4653">
              <w:rPr>
                <w:rFonts w:ascii="Century Gothic" w:hAnsi="Century Gothic"/>
                <w:sz w:val="20"/>
                <w:szCs w:val="20"/>
              </w:rPr>
              <w:t>world map.</w:t>
            </w:r>
          </w:p>
          <w:p w14:paraId="15435830" w14:textId="77777777" w:rsidR="000D4653" w:rsidRPr="000D4653" w:rsidRDefault="000D4653" w:rsidP="000D4653">
            <w:pPr>
              <w:rPr>
                <w:rFonts w:ascii="Century Gothic" w:hAnsi="Century Gothic"/>
                <w:sz w:val="20"/>
                <w:szCs w:val="20"/>
              </w:rPr>
            </w:pPr>
          </w:p>
          <w:p w14:paraId="440C91C1" w14:textId="77777777" w:rsidR="00E435AE" w:rsidRDefault="000D4653" w:rsidP="000D4653">
            <w:pPr>
              <w:rPr>
                <w:rFonts w:ascii="Century Gothic" w:hAnsi="Century Gothic"/>
                <w:sz w:val="20"/>
                <w:szCs w:val="20"/>
              </w:rPr>
            </w:pPr>
            <w:r w:rsidRPr="000D4653">
              <w:rPr>
                <w:rFonts w:ascii="Century Gothic" w:hAnsi="Century Gothic"/>
                <w:sz w:val="20"/>
                <w:szCs w:val="20"/>
              </w:rPr>
              <w:t>Showing on a map which continent they live in</w:t>
            </w:r>
            <w:r>
              <w:rPr>
                <w:rFonts w:ascii="Century Gothic" w:hAnsi="Century Gothic"/>
                <w:sz w:val="20"/>
                <w:szCs w:val="20"/>
              </w:rPr>
              <w:t>.</w:t>
            </w:r>
          </w:p>
          <w:p w14:paraId="0ED1DFF9" w14:textId="77777777" w:rsidR="000D4653" w:rsidRDefault="000D4653" w:rsidP="000D4653">
            <w:pPr>
              <w:rPr>
                <w:rFonts w:ascii="Century Gothic" w:hAnsi="Century Gothic"/>
                <w:sz w:val="20"/>
                <w:szCs w:val="20"/>
              </w:rPr>
            </w:pPr>
          </w:p>
          <w:p w14:paraId="239333FC" w14:textId="77777777" w:rsidR="000D4653" w:rsidRDefault="000D4653" w:rsidP="000D4653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L</w:t>
            </w:r>
            <w:r w:rsidRPr="000D4653">
              <w:rPr>
                <w:rFonts w:ascii="Century Gothic" w:hAnsi="Century Gothic"/>
                <w:sz w:val="20"/>
                <w:szCs w:val="20"/>
              </w:rPr>
              <w:t>ocating the four countries of the United Kingdom (UK) on a map of this area.</w:t>
            </w:r>
          </w:p>
          <w:p w14:paraId="35E6964B" w14:textId="77777777" w:rsidR="000D4653" w:rsidRPr="000D4653" w:rsidRDefault="000D4653" w:rsidP="000D4653">
            <w:pPr>
              <w:rPr>
                <w:rFonts w:ascii="Century Gothic" w:hAnsi="Century Gothic"/>
                <w:sz w:val="20"/>
                <w:szCs w:val="20"/>
              </w:rPr>
            </w:pPr>
          </w:p>
          <w:p w14:paraId="3E6ABB73" w14:textId="613E0464" w:rsidR="000D4653" w:rsidRPr="00D8538C" w:rsidRDefault="000D4653" w:rsidP="000D4653">
            <w:pPr>
              <w:rPr>
                <w:rFonts w:ascii="Century Gothic" w:hAnsi="Century Gothic"/>
                <w:sz w:val="20"/>
                <w:szCs w:val="20"/>
              </w:rPr>
            </w:pPr>
            <w:r w:rsidRPr="000D4653">
              <w:rPr>
                <w:rFonts w:ascii="Century Gothic" w:hAnsi="Century Gothic"/>
                <w:sz w:val="20"/>
                <w:szCs w:val="20"/>
              </w:rPr>
              <w:t>Showing on a map which country they live in and locating its capital city.</w:t>
            </w:r>
          </w:p>
        </w:tc>
        <w:tc>
          <w:tcPr>
            <w:tcW w:w="2227" w:type="dxa"/>
            <w:vMerge w:val="restart"/>
          </w:tcPr>
          <w:p w14:paraId="4D19DC4C" w14:textId="77777777" w:rsidR="000D4653" w:rsidRDefault="000D4653" w:rsidP="000D4653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L</w:t>
            </w:r>
            <w:r w:rsidRPr="000D4653">
              <w:rPr>
                <w:rFonts w:ascii="Century Gothic" w:hAnsi="Century Gothic"/>
                <w:sz w:val="20"/>
                <w:szCs w:val="20"/>
              </w:rPr>
              <w:t>ocating all the world’s seven continents on a world map.</w:t>
            </w:r>
          </w:p>
          <w:p w14:paraId="0983E028" w14:textId="77777777" w:rsidR="000D4653" w:rsidRPr="000D4653" w:rsidRDefault="000D4653" w:rsidP="000D4653">
            <w:pPr>
              <w:rPr>
                <w:rFonts w:ascii="Century Gothic" w:hAnsi="Century Gothic"/>
                <w:sz w:val="20"/>
                <w:szCs w:val="20"/>
              </w:rPr>
            </w:pPr>
          </w:p>
          <w:p w14:paraId="7425288C" w14:textId="77777777" w:rsidR="000D4653" w:rsidRPr="000D4653" w:rsidRDefault="000D4653" w:rsidP="000D4653">
            <w:pPr>
              <w:rPr>
                <w:rFonts w:ascii="Century Gothic" w:hAnsi="Century Gothic"/>
                <w:sz w:val="20"/>
                <w:szCs w:val="20"/>
              </w:rPr>
            </w:pPr>
            <w:r w:rsidRPr="000D4653">
              <w:rPr>
                <w:rFonts w:ascii="Century Gothic" w:hAnsi="Century Gothic"/>
                <w:sz w:val="20"/>
                <w:szCs w:val="20"/>
              </w:rPr>
              <w:t>Locating the world’s five oceans on a world map.</w:t>
            </w:r>
          </w:p>
          <w:p w14:paraId="0C1FC140" w14:textId="233B2617" w:rsidR="000D4653" w:rsidRDefault="000D4653" w:rsidP="000D4653">
            <w:pPr>
              <w:rPr>
                <w:rFonts w:ascii="Century Gothic" w:hAnsi="Century Gothic"/>
                <w:sz w:val="20"/>
                <w:szCs w:val="20"/>
              </w:rPr>
            </w:pPr>
            <w:r w:rsidRPr="000D4653">
              <w:rPr>
                <w:rFonts w:ascii="Century Gothic" w:hAnsi="Century Gothic"/>
                <w:sz w:val="20"/>
                <w:szCs w:val="20"/>
              </w:rPr>
              <w:t>Showing on a map the oceans nearest the continent they live in</w:t>
            </w:r>
            <w:r>
              <w:rPr>
                <w:rFonts w:ascii="Century Gothic" w:hAnsi="Century Gothic"/>
                <w:sz w:val="20"/>
                <w:szCs w:val="20"/>
              </w:rPr>
              <w:t>.</w:t>
            </w:r>
          </w:p>
          <w:p w14:paraId="06B60525" w14:textId="77777777" w:rsidR="000D4653" w:rsidRDefault="000D4653" w:rsidP="000D4653">
            <w:pPr>
              <w:rPr>
                <w:rFonts w:ascii="Century Gothic" w:hAnsi="Century Gothic"/>
                <w:sz w:val="20"/>
                <w:szCs w:val="20"/>
              </w:rPr>
            </w:pPr>
          </w:p>
          <w:p w14:paraId="6100163C" w14:textId="1DBB98AD" w:rsidR="000D4653" w:rsidRDefault="000D4653" w:rsidP="000D4653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L</w:t>
            </w:r>
            <w:r w:rsidRPr="000D4653">
              <w:rPr>
                <w:rFonts w:ascii="Century Gothic" w:hAnsi="Century Gothic"/>
                <w:sz w:val="20"/>
                <w:szCs w:val="20"/>
              </w:rPr>
              <w:t>ocating the surrounding seas and oceans of the UK on a map of this area</w:t>
            </w:r>
            <w:r>
              <w:rPr>
                <w:rFonts w:ascii="Century Gothic" w:hAnsi="Century Gothic"/>
                <w:sz w:val="20"/>
                <w:szCs w:val="20"/>
              </w:rPr>
              <w:t xml:space="preserve">. </w:t>
            </w:r>
          </w:p>
          <w:p w14:paraId="75E1DD1C" w14:textId="77777777" w:rsidR="000D4653" w:rsidRPr="000D4653" w:rsidRDefault="000D4653" w:rsidP="000D4653">
            <w:pPr>
              <w:rPr>
                <w:rFonts w:ascii="Century Gothic" w:hAnsi="Century Gothic"/>
                <w:sz w:val="20"/>
                <w:szCs w:val="20"/>
              </w:rPr>
            </w:pPr>
          </w:p>
          <w:p w14:paraId="5B61D569" w14:textId="77777777" w:rsidR="000D4653" w:rsidRPr="000D4653" w:rsidRDefault="000D4653" w:rsidP="000D4653">
            <w:pPr>
              <w:rPr>
                <w:rFonts w:ascii="Century Gothic" w:hAnsi="Century Gothic"/>
                <w:sz w:val="20"/>
                <w:szCs w:val="20"/>
              </w:rPr>
            </w:pPr>
            <w:r w:rsidRPr="000D4653">
              <w:rPr>
                <w:rFonts w:ascii="Century Gothic" w:hAnsi="Century Gothic"/>
                <w:sz w:val="20"/>
                <w:szCs w:val="20"/>
              </w:rPr>
              <w:t xml:space="preserve">Locating the capital cities of the four countries of the UK on a map of this </w:t>
            </w:r>
          </w:p>
          <w:p w14:paraId="53450046" w14:textId="77777777" w:rsidR="000D4653" w:rsidRDefault="000D4653" w:rsidP="000D4653">
            <w:pPr>
              <w:rPr>
                <w:rFonts w:ascii="Century Gothic" w:hAnsi="Century Gothic"/>
                <w:sz w:val="20"/>
                <w:szCs w:val="20"/>
              </w:rPr>
            </w:pPr>
            <w:r w:rsidRPr="000D4653">
              <w:rPr>
                <w:rFonts w:ascii="Century Gothic" w:hAnsi="Century Gothic"/>
                <w:sz w:val="20"/>
                <w:szCs w:val="20"/>
              </w:rPr>
              <w:t>area.</w:t>
            </w:r>
          </w:p>
          <w:p w14:paraId="3014DA50" w14:textId="77777777" w:rsidR="000D4653" w:rsidRPr="000D4653" w:rsidRDefault="000D4653" w:rsidP="000D4653">
            <w:pPr>
              <w:rPr>
                <w:rFonts w:ascii="Century Gothic" w:hAnsi="Century Gothic"/>
                <w:sz w:val="20"/>
                <w:szCs w:val="20"/>
              </w:rPr>
            </w:pPr>
          </w:p>
          <w:p w14:paraId="3D71CF2D" w14:textId="47918749" w:rsidR="000D4653" w:rsidRDefault="000D4653" w:rsidP="000D4653">
            <w:pPr>
              <w:rPr>
                <w:rFonts w:ascii="Century Gothic" w:hAnsi="Century Gothic"/>
                <w:sz w:val="20"/>
                <w:szCs w:val="20"/>
              </w:rPr>
            </w:pPr>
            <w:r w:rsidRPr="000D4653">
              <w:rPr>
                <w:rFonts w:ascii="Century Gothic" w:hAnsi="Century Gothic"/>
                <w:sz w:val="20"/>
                <w:szCs w:val="20"/>
              </w:rPr>
              <w:t xml:space="preserve">Identifying characteristics (both human and physical) of the four </w:t>
            </w:r>
            <w:r w:rsidR="00185B6D" w:rsidRPr="000D4653">
              <w:rPr>
                <w:rFonts w:ascii="Century Gothic" w:hAnsi="Century Gothic"/>
                <w:sz w:val="20"/>
                <w:szCs w:val="20"/>
              </w:rPr>
              <w:lastRenderedPageBreak/>
              <w:t>capitals</w:t>
            </w:r>
            <w:r w:rsidR="00185B6D">
              <w:rPr>
                <w:rFonts w:ascii="Century Gothic" w:hAnsi="Century Gothic"/>
                <w:sz w:val="20"/>
                <w:szCs w:val="20"/>
              </w:rPr>
              <w:t xml:space="preserve"> </w:t>
            </w:r>
            <w:r w:rsidRPr="000D4653">
              <w:rPr>
                <w:rFonts w:ascii="Century Gothic" w:hAnsi="Century Gothic"/>
                <w:sz w:val="20"/>
                <w:szCs w:val="20"/>
              </w:rPr>
              <w:t>cities of the UK.</w:t>
            </w:r>
          </w:p>
          <w:p w14:paraId="6B0E7CD5" w14:textId="77777777" w:rsidR="000D4653" w:rsidRPr="000D4653" w:rsidRDefault="000D4653" w:rsidP="000D4653">
            <w:pPr>
              <w:rPr>
                <w:rFonts w:ascii="Century Gothic" w:hAnsi="Century Gothic"/>
                <w:sz w:val="20"/>
                <w:szCs w:val="20"/>
              </w:rPr>
            </w:pPr>
          </w:p>
          <w:p w14:paraId="5225C7AA" w14:textId="77777777" w:rsidR="000D4653" w:rsidRPr="000D4653" w:rsidRDefault="000D4653" w:rsidP="000D4653">
            <w:pPr>
              <w:rPr>
                <w:rFonts w:ascii="Century Gothic" w:hAnsi="Century Gothic"/>
                <w:sz w:val="20"/>
                <w:szCs w:val="20"/>
              </w:rPr>
            </w:pPr>
            <w:r w:rsidRPr="000D4653">
              <w:rPr>
                <w:rFonts w:ascii="Century Gothic" w:hAnsi="Century Gothic"/>
                <w:sz w:val="20"/>
                <w:szCs w:val="20"/>
              </w:rPr>
              <w:t xml:space="preserve">Showing on a map the city, town or village where they live in relation to </w:t>
            </w:r>
          </w:p>
          <w:p w14:paraId="096E473A" w14:textId="0E69A831" w:rsidR="000D4653" w:rsidRPr="00D8538C" w:rsidRDefault="000D4653" w:rsidP="000D4653">
            <w:pPr>
              <w:rPr>
                <w:rFonts w:ascii="Century Gothic" w:hAnsi="Century Gothic"/>
                <w:sz w:val="20"/>
                <w:szCs w:val="20"/>
              </w:rPr>
            </w:pPr>
            <w:r w:rsidRPr="000D4653">
              <w:rPr>
                <w:rFonts w:ascii="Century Gothic" w:hAnsi="Century Gothic"/>
                <w:sz w:val="20"/>
                <w:szCs w:val="20"/>
              </w:rPr>
              <w:t>their capital city.</w:t>
            </w:r>
          </w:p>
          <w:p w14:paraId="1FA5F868" w14:textId="1D4D2901" w:rsidR="00E435AE" w:rsidRPr="00D8538C" w:rsidRDefault="00E435AE" w:rsidP="004B60D2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4428" w:type="dxa"/>
            <w:vMerge w:val="restart"/>
          </w:tcPr>
          <w:p w14:paraId="506C7898" w14:textId="77777777" w:rsidR="000D4653" w:rsidRPr="000D4653" w:rsidRDefault="000D4653" w:rsidP="000D4653">
            <w:pPr>
              <w:rPr>
                <w:rFonts w:ascii="Century Gothic" w:hAnsi="Century Gothic"/>
                <w:sz w:val="20"/>
                <w:szCs w:val="20"/>
              </w:rPr>
            </w:pPr>
            <w:r w:rsidRPr="000D4653">
              <w:rPr>
                <w:rFonts w:ascii="Century Gothic" w:hAnsi="Century Gothic"/>
                <w:sz w:val="20"/>
                <w:szCs w:val="20"/>
              </w:rPr>
              <w:lastRenderedPageBreak/>
              <w:t>Locating some countries in Europe and North and South America using maps.</w:t>
            </w:r>
          </w:p>
          <w:p w14:paraId="6C5B360F" w14:textId="77777777" w:rsidR="000D4653" w:rsidRDefault="000D4653" w:rsidP="000D4653">
            <w:pPr>
              <w:rPr>
                <w:rFonts w:ascii="Century Gothic" w:hAnsi="Century Gothic"/>
                <w:sz w:val="20"/>
                <w:szCs w:val="20"/>
              </w:rPr>
            </w:pPr>
            <w:r w:rsidRPr="000D4653">
              <w:rPr>
                <w:rFonts w:ascii="Century Gothic" w:hAnsi="Century Gothic"/>
                <w:sz w:val="20"/>
                <w:szCs w:val="20"/>
              </w:rPr>
              <w:t>Locating some major cities of the countries studied.</w:t>
            </w:r>
          </w:p>
          <w:p w14:paraId="36EA31E9" w14:textId="77777777" w:rsidR="000D4653" w:rsidRPr="000D4653" w:rsidRDefault="000D4653" w:rsidP="000D4653">
            <w:pPr>
              <w:rPr>
                <w:rFonts w:ascii="Century Gothic" w:hAnsi="Century Gothic"/>
                <w:sz w:val="20"/>
                <w:szCs w:val="20"/>
              </w:rPr>
            </w:pPr>
          </w:p>
          <w:p w14:paraId="0235CB4C" w14:textId="77777777" w:rsidR="000D4653" w:rsidRPr="000D4653" w:rsidRDefault="000D4653" w:rsidP="000D4653">
            <w:pPr>
              <w:rPr>
                <w:rFonts w:ascii="Century Gothic" w:hAnsi="Century Gothic"/>
                <w:sz w:val="20"/>
                <w:szCs w:val="20"/>
              </w:rPr>
            </w:pPr>
            <w:r w:rsidRPr="000D4653">
              <w:rPr>
                <w:rFonts w:ascii="Century Gothic" w:hAnsi="Century Gothic"/>
                <w:sz w:val="20"/>
                <w:szCs w:val="20"/>
              </w:rPr>
              <w:t xml:space="preserve">Locating some key physical features in countries studied on a map including </w:t>
            </w:r>
          </w:p>
          <w:p w14:paraId="64C4E12C" w14:textId="77777777" w:rsidR="000D4653" w:rsidRPr="000D4653" w:rsidRDefault="000D4653" w:rsidP="000D4653">
            <w:pPr>
              <w:rPr>
                <w:rFonts w:ascii="Century Gothic" w:hAnsi="Century Gothic"/>
                <w:sz w:val="20"/>
                <w:szCs w:val="20"/>
              </w:rPr>
            </w:pPr>
            <w:r w:rsidRPr="000D4653">
              <w:rPr>
                <w:rFonts w:ascii="Century Gothic" w:hAnsi="Century Gothic"/>
                <w:sz w:val="20"/>
                <w:szCs w:val="20"/>
              </w:rPr>
              <w:t>significant environmental regions.</w:t>
            </w:r>
          </w:p>
          <w:p w14:paraId="6FFF4886" w14:textId="77777777" w:rsidR="000D4653" w:rsidRDefault="000D4653" w:rsidP="000D4653">
            <w:pPr>
              <w:rPr>
                <w:rFonts w:ascii="Century Gothic" w:hAnsi="Century Gothic"/>
                <w:sz w:val="20"/>
                <w:szCs w:val="20"/>
              </w:rPr>
            </w:pPr>
            <w:r w:rsidRPr="000D4653">
              <w:rPr>
                <w:rFonts w:ascii="Century Gothic" w:hAnsi="Century Gothic"/>
                <w:sz w:val="20"/>
                <w:szCs w:val="20"/>
              </w:rPr>
              <w:t>Locating some key human features in countries studied.</w:t>
            </w:r>
          </w:p>
          <w:p w14:paraId="264CFBDC" w14:textId="77777777" w:rsidR="000D4653" w:rsidRPr="000D4653" w:rsidRDefault="000D4653" w:rsidP="000D4653">
            <w:pPr>
              <w:rPr>
                <w:rFonts w:ascii="Century Gothic" w:hAnsi="Century Gothic"/>
                <w:sz w:val="20"/>
                <w:szCs w:val="20"/>
              </w:rPr>
            </w:pPr>
          </w:p>
          <w:p w14:paraId="2F8E30F8" w14:textId="77777777" w:rsidR="000D4653" w:rsidRPr="000D4653" w:rsidRDefault="000D4653" w:rsidP="000D4653">
            <w:pPr>
              <w:rPr>
                <w:rFonts w:ascii="Century Gothic" w:hAnsi="Century Gothic"/>
                <w:sz w:val="20"/>
                <w:szCs w:val="20"/>
              </w:rPr>
            </w:pPr>
            <w:r w:rsidRPr="000D4653">
              <w:rPr>
                <w:rFonts w:ascii="Century Gothic" w:hAnsi="Century Gothic"/>
                <w:sz w:val="20"/>
                <w:szCs w:val="20"/>
              </w:rPr>
              <w:t xml:space="preserve">Locating the world’s most significant mountain ranges on a world map and </w:t>
            </w:r>
          </w:p>
          <w:p w14:paraId="7CF97055" w14:textId="77777777" w:rsidR="000D4653" w:rsidRDefault="000D4653" w:rsidP="000D4653">
            <w:pPr>
              <w:rPr>
                <w:rFonts w:ascii="Century Gothic" w:hAnsi="Century Gothic"/>
                <w:sz w:val="20"/>
                <w:szCs w:val="20"/>
              </w:rPr>
            </w:pPr>
            <w:r w:rsidRPr="000D4653">
              <w:rPr>
                <w:rFonts w:ascii="Century Gothic" w:hAnsi="Century Gothic"/>
                <w:sz w:val="20"/>
                <w:szCs w:val="20"/>
              </w:rPr>
              <w:t>identifying any patterns.</w:t>
            </w:r>
          </w:p>
          <w:p w14:paraId="711FB257" w14:textId="77777777" w:rsidR="000D4653" w:rsidRPr="000D4653" w:rsidRDefault="000D4653" w:rsidP="000D4653">
            <w:pPr>
              <w:rPr>
                <w:rFonts w:ascii="Century Gothic" w:hAnsi="Century Gothic"/>
                <w:sz w:val="20"/>
                <w:szCs w:val="20"/>
              </w:rPr>
            </w:pPr>
          </w:p>
          <w:p w14:paraId="08576FB5" w14:textId="77777777" w:rsidR="000D4653" w:rsidRPr="000D4653" w:rsidRDefault="000D4653" w:rsidP="000D4653">
            <w:pPr>
              <w:rPr>
                <w:rFonts w:ascii="Century Gothic" w:hAnsi="Century Gothic"/>
                <w:sz w:val="20"/>
                <w:szCs w:val="20"/>
              </w:rPr>
            </w:pPr>
            <w:r w:rsidRPr="000D4653">
              <w:rPr>
                <w:rFonts w:ascii="Century Gothic" w:hAnsi="Century Gothic"/>
                <w:sz w:val="20"/>
                <w:szCs w:val="20"/>
              </w:rPr>
              <w:t xml:space="preserve">Locating where the world’s volcanoes are on a map and identifying the ‘Ring of </w:t>
            </w:r>
          </w:p>
          <w:p w14:paraId="1D652BED" w14:textId="77777777" w:rsidR="000D4653" w:rsidRDefault="000D4653" w:rsidP="000D4653">
            <w:pPr>
              <w:rPr>
                <w:rFonts w:ascii="Century Gothic" w:hAnsi="Century Gothic"/>
                <w:sz w:val="20"/>
                <w:szCs w:val="20"/>
              </w:rPr>
            </w:pPr>
            <w:r w:rsidRPr="000D4653">
              <w:rPr>
                <w:rFonts w:ascii="Century Gothic" w:hAnsi="Century Gothic"/>
                <w:sz w:val="20"/>
                <w:szCs w:val="20"/>
              </w:rPr>
              <w:t>Fire’.</w:t>
            </w:r>
          </w:p>
          <w:p w14:paraId="57B6D8C6" w14:textId="77777777" w:rsidR="000D4653" w:rsidRPr="000D4653" w:rsidRDefault="000D4653" w:rsidP="000D4653">
            <w:pPr>
              <w:rPr>
                <w:rFonts w:ascii="Century Gothic" w:hAnsi="Century Gothic"/>
                <w:sz w:val="20"/>
                <w:szCs w:val="20"/>
              </w:rPr>
            </w:pPr>
          </w:p>
          <w:p w14:paraId="4D52ED47" w14:textId="77777777" w:rsidR="000D4653" w:rsidRPr="000D4653" w:rsidRDefault="000D4653" w:rsidP="000D4653">
            <w:pPr>
              <w:rPr>
                <w:rFonts w:ascii="Century Gothic" w:hAnsi="Century Gothic"/>
                <w:sz w:val="20"/>
                <w:szCs w:val="20"/>
              </w:rPr>
            </w:pPr>
            <w:r w:rsidRPr="000D4653">
              <w:rPr>
                <w:rFonts w:ascii="Century Gothic" w:hAnsi="Century Gothic"/>
                <w:sz w:val="20"/>
                <w:szCs w:val="20"/>
              </w:rPr>
              <w:t xml:space="preserve">Locating some of the world’s most significant rivers and identifying any </w:t>
            </w:r>
          </w:p>
          <w:p w14:paraId="190D108C" w14:textId="77777777" w:rsidR="000C7F7B" w:rsidRDefault="000D4653" w:rsidP="000D4653">
            <w:pPr>
              <w:rPr>
                <w:rFonts w:ascii="Century Gothic" w:hAnsi="Century Gothic"/>
                <w:sz w:val="20"/>
                <w:szCs w:val="20"/>
              </w:rPr>
            </w:pPr>
            <w:r w:rsidRPr="000D4653">
              <w:rPr>
                <w:rFonts w:ascii="Century Gothic" w:hAnsi="Century Gothic"/>
                <w:sz w:val="20"/>
                <w:szCs w:val="20"/>
              </w:rPr>
              <w:t>P</w:t>
            </w:r>
            <w:r w:rsidRPr="000D4653">
              <w:rPr>
                <w:rFonts w:ascii="Century Gothic" w:hAnsi="Century Gothic"/>
                <w:sz w:val="20"/>
                <w:szCs w:val="20"/>
              </w:rPr>
              <w:t>atterns</w:t>
            </w:r>
            <w:r>
              <w:rPr>
                <w:rFonts w:ascii="Century Gothic" w:hAnsi="Century Gothic"/>
                <w:sz w:val="20"/>
                <w:szCs w:val="20"/>
              </w:rPr>
              <w:t>.</w:t>
            </w:r>
          </w:p>
          <w:p w14:paraId="39661672" w14:textId="77777777" w:rsidR="000D4653" w:rsidRDefault="000D4653" w:rsidP="000D4653">
            <w:pPr>
              <w:rPr>
                <w:rFonts w:ascii="Century Gothic" w:hAnsi="Century Gothic"/>
                <w:sz w:val="20"/>
                <w:szCs w:val="20"/>
              </w:rPr>
            </w:pPr>
          </w:p>
          <w:p w14:paraId="7C89825E" w14:textId="77777777" w:rsidR="000D4653" w:rsidRDefault="000D4653" w:rsidP="000D4653">
            <w:pPr>
              <w:rPr>
                <w:rFonts w:ascii="Century Gothic" w:hAnsi="Century Gothic"/>
                <w:sz w:val="20"/>
                <w:szCs w:val="20"/>
              </w:rPr>
            </w:pPr>
            <w:r w:rsidRPr="000D4653">
              <w:rPr>
                <w:rFonts w:ascii="Century Gothic" w:hAnsi="Century Gothic"/>
                <w:sz w:val="20"/>
                <w:szCs w:val="20"/>
              </w:rPr>
              <w:t>Locating some counties in the UK (local to your school).</w:t>
            </w:r>
          </w:p>
          <w:p w14:paraId="28AF9CD0" w14:textId="77777777" w:rsidR="000D4653" w:rsidRPr="000D4653" w:rsidRDefault="000D4653" w:rsidP="000D4653">
            <w:pPr>
              <w:rPr>
                <w:rFonts w:ascii="Century Gothic" w:hAnsi="Century Gothic"/>
                <w:sz w:val="20"/>
                <w:szCs w:val="20"/>
              </w:rPr>
            </w:pPr>
          </w:p>
          <w:p w14:paraId="425B4077" w14:textId="77777777" w:rsidR="000D4653" w:rsidRDefault="000D4653" w:rsidP="000D4653">
            <w:pPr>
              <w:rPr>
                <w:rFonts w:ascii="Century Gothic" w:hAnsi="Century Gothic"/>
                <w:sz w:val="20"/>
                <w:szCs w:val="20"/>
              </w:rPr>
            </w:pPr>
            <w:r w:rsidRPr="000D4653">
              <w:rPr>
                <w:rFonts w:ascii="Century Gothic" w:hAnsi="Century Gothic"/>
                <w:sz w:val="20"/>
                <w:szCs w:val="20"/>
              </w:rPr>
              <w:t>Locating some cities in the UK (local to your school).</w:t>
            </w:r>
          </w:p>
          <w:p w14:paraId="7A22C4EC" w14:textId="77777777" w:rsidR="000D4653" w:rsidRPr="000D4653" w:rsidRDefault="000D4653" w:rsidP="000D4653">
            <w:pPr>
              <w:rPr>
                <w:rFonts w:ascii="Century Gothic" w:hAnsi="Century Gothic"/>
                <w:sz w:val="20"/>
                <w:szCs w:val="20"/>
              </w:rPr>
            </w:pPr>
          </w:p>
          <w:p w14:paraId="41C4F9DC" w14:textId="77777777" w:rsidR="000D4653" w:rsidRPr="000D4653" w:rsidRDefault="000D4653" w:rsidP="000D4653">
            <w:pPr>
              <w:rPr>
                <w:rFonts w:ascii="Century Gothic" w:hAnsi="Century Gothic"/>
                <w:sz w:val="20"/>
                <w:szCs w:val="20"/>
              </w:rPr>
            </w:pPr>
            <w:r w:rsidRPr="000D4653">
              <w:rPr>
                <w:rFonts w:ascii="Century Gothic" w:hAnsi="Century Gothic"/>
                <w:sz w:val="20"/>
                <w:szCs w:val="20"/>
              </w:rPr>
              <w:lastRenderedPageBreak/>
              <w:t xml:space="preserve">Identifying key physical and human characteristics of counties, cities and/or </w:t>
            </w:r>
          </w:p>
          <w:p w14:paraId="3CB24497" w14:textId="77777777" w:rsidR="000D4653" w:rsidRDefault="000D4653" w:rsidP="000D4653">
            <w:pPr>
              <w:rPr>
                <w:rFonts w:ascii="Century Gothic" w:hAnsi="Century Gothic"/>
                <w:sz w:val="20"/>
                <w:szCs w:val="20"/>
              </w:rPr>
            </w:pPr>
            <w:r w:rsidRPr="000D4653">
              <w:rPr>
                <w:rFonts w:ascii="Century Gothic" w:hAnsi="Century Gothic"/>
                <w:sz w:val="20"/>
                <w:szCs w:val="20"/>
              </w:rPr>
              <w:t>geographical regions in the UK.</w:t>
            </w:r>
          </w:p>
          <w:p w14:paraId="72EA1474" w14:textId="77777777" w:rsidR="000D4653" w:rsidRPr="000D4653" w:rsidRDefault="000D4653" w:rsidP="000D4653">
            <w:pPr>
              <w:rPr>
                <w:rFonts w:ascii="Century Gothic" w:hAnsi="Century Gothic"/>
                <w:sz w:val="20"/>
                <w:szCs w:val="20"/>
              </w:rPr>
            </w:pPr>
          </w:p>
          <w:p w14:paraId="1DFE1C44" w14:textId="77777777" w:rsidR="000D4653" w:rsidRDefault="000D4653" w:rsidP="000D4653">
            <w:pPr>
              <w:rPr>
                <w:rFonts w:ascii="Century Gothic" w:hAnsi="Century Gothic"/>
                <w:sz w:val="20"/>
                <w:szCs w:val="20"/>
              </w:rPr>
            </w:pPr>
            <w:r w:rsidRPr="000D4653">
              <w:rPr>
                <w:rFonts w:ascii="Century Gothic" w:hAnsi="Century Gothic"/>
                <w:sz w:val="20"/>
                <w:szCs w:val="20"/>
              </w:rPr>
              <w:t>Beginning to locate the twelve geographical regions of the UK.</w:t>
            </w:r>
          </w:p>
          <w:p w14:paraId="6B7D0F79" w14:textId="77777777" w:rsidR="000D4653" w:rsidRPr="000D4653" w:rsidRDefault="000D4653" w:rsidP="000D4653">
            <w:pPr>
              <w:rPr>
                <w:rFonts w:ascii="Century Gothic" w:hAnsi="Century Gothic"/>
                <w:sz w:val="20"/>
                <w:szCs w:val="20"/>
              </w:rPr>
            </w:pPr>
          </w:p>
          <w:p w14:paraId="388F1427" w14:textId="77777777" w:rsidR="000D4653" w:rsidRDefault="000D4653" w:rsidP="000D4653">
            <w:pPr>
              <w:rPr>
                <w:rFonts w:ascii="Century Gothic" w:hAnsi="Century Gothic"/>
                <w:sz w:val="20"/>
                <w:szCs w:val="20"/>
              </w:rPr>
            </w:pPr>
            <w:r w:rsidRPr="000D4653">
              <w:rPr>
                <w:rFonts w:ascii="Century Gothic" w:hAnsi="Century Gothic"/>
                <w:sz w:val="20"/>
                <w:szCs w:val="20"/>
              </w:rPr>
              <w:t xml:space="preserve">Identifying how topographical features studied have changed over time using examples. </w:t>
            </w:r>
          </w:p>
          <w:p w14:paraId="7CCC4D92" w14:textId="77777777" w:rsidR="000D4653" w:rsidRPr="000D4653" w:rsidRDefault="000D4653" w:rsidP="000D4653">
            <w:pPr>
              <w:rPr>
                <w:rFonts w:ascii="Century Gothic" w:hAnsi="Century Gothic"/>
                <w:sz w:val="20"/>
                <w:szCs w:val="20"/>
              </w:rPr>
            </w:pPr>
          </w:p>
          <w:p w14:paraId="2F58C6F5" w14:textId="77777777" w:rsidR="000D4653" w:rsidRDefault="000D4653" w:rsidP="000D4653">
            <w:pPr>
              <w:rPr>
                <w:rFonts w:ascii="Century Gothic" w:hAnsi="Century Gothic"/>
                <w:sz w:val="20"/>
                <w:szCs w:val="20"/>
              </w:rPr>
            </w:pPr>
            <w:r w:rsidRPr="000D4653">
              <w:rPr>
                <w:rFonts w:ascii="Century Gothic" w:hAnsi="Century Gothic"/>
                <w:sz w:val="20"/>
                <w:szCs w:val="20"/>
              </w:rPr>
              <w:t>Describing how a locality has changed over time, giving examples of both physical and human features.</w:t>
            </w:r>
          </w:p>
          <w:p w14:paraId="4881355D" w14:textId="77777777" w:rsidR="000D4653" w:rsidRDefault="000D4653" w:rsidP="000D4653">
            <w:pPr>
              <w:rPr>
                <w:rFonts w:ascii="Century Gothic" w:hAnsi="Century Gothic"/>
                <w:sz w:val="20"/>
                <w:szCs w:val="20"/>
              </w:rPr>
            </w:pPr>
          </w:p>
          <w:p w14:paraId="2FA74D40" w14:textId="77777777" w:rsidR="000D4653" w:rsidRPr="000D4653" w:rsidRDefault="000D4653" w:rsidP="000D4653">
            <w:pPr>
              <w:rPr>
                <w:rFonts w:ascii="Century Gothic" w:hAnsi="Century Gothic"/>
                <w:sz w:val="20"/>
                <w:szCs w:val="20"/>
              </w:rPr>
            </w:pPr>
            <w:r w:rsidRPr="000D4653">
              <w:rPr>
                <w:rFonts w:ascii="Century Gothic" w:hAnsi="Century Gothic"/>
                <w:sz w:val="20"/>
                <w:szCs w:val="20"/>
              </w:rPr>
              <w:t xml:space="preserve">Finding the position of the Equator and describing how this impacts </w:t>
            </w:r>
            <w:proofErr w:type="gramStart"/>
            <w:r w:rsidRPr="000D4653">
              <w:rPr>
                <w:rFonts w:ascii="Century Gothic" w:hAnsi="Century Gothic"/>
                <w:sz w:val="20"/>
                <w:szCs w:val="20"/>
              </w:rPr>
              <w:t>our</w:t>
            </w:r>
            <w:proofErr w:type="gramEnd"/>
            <w:r w:rsidRPr="000D4653">
              <w:rPr>
                <w:rFonts w:ascii="Century Gothic" w:hAnsi="Century Gothic"/>
                <w:sz w:val="20"/>
                <w:szCs w:val="20"/>
              </w:rPr>
              <w:t xml:space="preserve"> </w:t>
            </w:r>
          </w:p>
          <w:p w14:paraId="404B4BF8" w14:textId="77777777" w:rsidR="000D4653" w:rsidRDefault="000D4653" w:rsidP="000D4653">
            <w:pPr>
              <w:rPr>
                <w:rFonts w:ascii="Century Gothic" w:hAnsi="Century Gothic"/>
                <w:sz w:val="20"/>
                <w:szCs w:val="20"/>
              </w:rPr>
            </w:pPr>
            <w:r w:rsidRPr="000D4653">
              <w:rPr>
                <w:rFonts w:ascii="Century Gothic" w:hAnsi="Century Gothic"/>
                <w:sz w:val="20"/>
                <w:szCs w:val="20"/>
              </w:rPr>
              <w:t>environmental regions.</w:t>
            </w:r>
          </w:p>
          <w:p w14:paraId="58E95F84" w14:textId="77777777" w:rsidR="000D4653" w:rsidRPr="000D4653" w:rsidRDefault="000D4653" w:rsidP="000D4653">
            <w:pPr>
              <w:rPr>
                <w:rFonts w:ascii="Century Gothic" w:hAnsi="Century Gothic"/>
                <w:sz w:val="20"/>
                <w:szCs w:val="20"/>
              </w:rPr>
            </w:pPr>
          </w:p>
          <w:p w14:paraId="23AE3A05" w14:textId="77777777" w:rsidR="000D4653" w:rsidRPr="000D4653" w:rsidRDefault="000D4653" w:rsidP="000D4653">
            <w:pPr>
              <w:rPr>
                <w:rFonts w:ascii="Century Gothic" w:hAnsi="Century Gothic"/>
                <w:sz w:val="20"/>
                <w:szCs w:val="20"/>
              </w:rPr>
            </w:pPr>
            <w:r w:rsidRPr="000D4653">
              <w:rPr>
                <w:rFonts w:ascii="Century Gothic" w:hAnsi="Century Gothic"/>
                <w:sz w:val="20"/>
                <w:szCs w:val="20"/>
              </w:rPr>
              <w:t xml:space="preserve">Finding lines of latitude and longitude on a globe and explaining why these </w:t>
            </w:r>
          </w:p>
          <w:p w14:paraId="6DF48BE2" w14:textId="77777777" w:rsidR="000D4653" w:rsidRDefault="000D4653" w:rsidP="000D4653">
            <w:pPr>
              <w:rPr>
                <w:rFonts w:ascii="Century Gothic" w:hAnsi="Century Gothic"/>
                <w:sz w:val="20"/>
                <w:szCs w:val="20"/>
              </w:rPr>
            </w:pPr>
            <w:r w:rsidRPr="000D4653">
              <w:rPr>
                <w:rFonts w:ascii="Century Gothic" w:hAnsi="Century Gothic"/>
                <w:sz w:val="20"/>
                <w:szCs w:val="20"/>
              </w:rPr>
              <w:t>are important.</w:t>
            </w:r>
          </w:p>
          <w:p w14:paraId="49643041" w14:textId="77777777" w:rsidR="000D4653" w:rsidRPr="000D4653" w:rsidRDefault="000D4653" w:rsidP="000D4653">
            <w:pPr>
              <w:rPr>
                <w:rFonts w:ascii="Century Gothic" w:hAnsi="Century Gothic"/>
                <w:sz w:val="20"/>
                <w:szCs w:val="20"/>
              </w:rPr>
            </w:pPr>
          </w:p>
          <w:p w14:paraId="59A75489" w14:textId="77777777" w:rsidR="000D4653" w:rsidRPr="000D4653" w:rsidRDefault="000D4653" w:rsidP="000D4653">
            <w:pPr>
              <w:rPr>
                <w:rFonts w:ascii="Century Gothic" w:hAnsi="Century Gothic"/>
                <w:sz w:val="20"/>
                <w:szCs w:val="20"/>
              </w:rPr>
            </w:pPr>
            <w:r w:rsidRPr="000D4653">
              <w:rPr>
                <w:rFonts w:ascii="Century Gothic" w:hAnsi="Century Gothic"/>
                <w:sz w:val="20"/>
                <w:szCs w:val="20"/>
              </w:rPr>
              <w:t xml:space="preserve">Identifying the position of the Tropics of Cancer and Capricorn and </w:t>
            </w:r>
            <w:proofErr w:type="gramStart"/>
            <w:r w:rsidRPr="000D4653">
              <w:rPr>
                <w:rFonts w:ascii="Century Gothic" w:hAnsi="Century Gothic"/>
                <w:sz w:val="20"/>
                <w:szCs w:val="20"/>
              </w:rPr>
              <w:t>their</w:t>
            </w:r>
            <w:proofErr w:type="gramEnd"/>
            <w:r w:rsidRPr="000D4653">
              <w:rPr>
                <w:rFonts w:ascii="Century Gothic" w:hAnsi="Century Gothic"/>
                <w:sz w:val="20"/>
                <w:szCs w:val="20"/>
              </w:rPr>
              <w:t xml:space="preserve"> </w:t>
            </w:r>
          </w:p>
          <w:p w14:paraId="0362FA4B" w14:textId="77777777" w:rsidR="000D4653" w:rsidRDefault="000D4653" w:rsidP="000D4653">
            <w:pPr>
              <w:rPr>
                <w:rFonts w:ascii="Century Gothic" w:hAnsi="Century Gothic"/>
                <w:sz w:val="20"/>
                <w:szCs w:val="20"/>
              </w:rPr>
            </w:pPr>
            <w:r w:rsidRPr="000D4653">
              <w:rPr>
                <w:rFonts w:ascii="Century Gothic" w:hAnsi="Century Gothic"/>
                <w:sz w:val="20"/>
                <w:szCs w:val="20"/>
              </w:rPr>
              <w:t xml:space="preserve">significance. </w:t>
            </w:r>
          </w:p>
          <w:p w14:paraId="33F65D64" w14:textId="77777777" w:rsidR="000D4653" w:rsidRPr="000D4653" w:rsidRDefault="000D4653" w:rsidP="000D4653">
            <w:pPr>
              <w:rPr>
                <w:rFonts w:ascii="Century Gothic" w:hAnsi="Century Gothic"/>
                <w:sz w:val="20"/>
                <w:szCs w:val="20"/>
              </w:rPr>
            </w:pPr>
          </w:p>
          <w:p w14:paraId="0728BFA7" w14:textId="77777777" w:rsidR="000D4653" w:rsidRPr="000D4653" w:rsidRDefault="000D4653" w:rsidP="000D4653">
            <w:pPr>
              <w:rPr>
                <w:rFonts w:ascii="Century Gothic" w:hAnsi="Century Gothic"/>
                <w:sz w:val="20"/>
                <w:szCs w:val="20"/>
              </w:rPr>
            </w:pPr>
            <w:r w:rsidRPr="000D4653">
              <w:rPr>
                <w:rFonts w:ascii="Century Gothic" w:hAnsi="Century Gothic"/>
                <w:sz w:val="20"/>
                <w:szCs w:val="20"/>
              </w:rPr>
              <w:t xml:space="preserve">Identifying the position of the Northern and Southern hemispheres and </w:t>
            </w:r>
          </w:p>
          <w:p w14:paraId="414D2A2E" w14:textId="77777777" w:rsidR="000D4653" w:rsidRDefault="000D4653" w:rsidP="000D4653">
            <w:pPr>
              <w:rPr>
                <w:rFonts w:ascii="Century Gothic" w:hAnsi="Century Gothic"/>
                <w:sz w:val="20"/>
                <w:szCs w:val="20"/>
              </w:rPr>
            </w:pPr>
            <w:r w:rsidRPr="000D4653">
              <w:rPr>
                <w:rFonts w:ascii="Century Gothic" w:hAnsi="Century Gothic"/>
                <w:sz w:val="20"/>
                <w:szCs w:val="20"/>
              </w:rPr>
              <w:t>explaining how they shape our seasons.</w:t>
            </w:r>
          </w:p>
          <w:p w14:paraId="26EF7319" w14:textId="77777777" w:rsidR="000D4653" w:rsidRPr="000D4653" w:rsidRDefault="000D4653" w:rsidP="000D4653">
            <w:pPr>
              <w:rPr>
                <w:rFonts w:ascii="Century Gothic" w:hAnsi="Century Gothic"/>
                <w:sz w:val="20"/>
                <w:szCs w:val="20"/>
              </w:rPr>
            </w:pPr>
          </w:p>
          <w:p w14:paraId="48580F9C" w14:textId="77777777" w:rsidR="000D4653" w:rsidRPr="000D4653" w:rsidRDefault="000D4653" w:rsidP="000D4653">
            <w:pPr>
              <w:rPr>
                <w:rFonts w:ascii="Century Gothic" w:hAnsi="Century Gothic"/>
                <w:sz w:val="20"/>
                <w:szCs w:val="20"/>
              </w:rPr>
            </w:pPr>
            <w:r w:rsidRPr="000D4653">
              <w:rPr>
                <w:rFonts w:ascii="Century Gothic" w:hAnsi="Century Gothic"/>
                <w:sz w:val="20"/>
                <w:szCs w:val="20"/>
              </w:rPr>
              <w:t xml:space="preserve">Identifying the position and significance of both the Arctic and Antarctic </w:t>
            </w:r>
          </w:p>
          <w:p w14:paraId="11A366C1" w14:textId="167D5512" w:rsidR="000D4653" w:rsidRPr="00D8538C" w:rsidRDefault="000D4653" w:rsidP="000D4653">
            <w:pPr>
              <w:rPr>
                <w:rFonts w:ascii="Century Gothic" w:hAnsi="Century Gothic"/>
                <w:sz w:val="20"/>
                <w:szCs w:val="20"/>
              </w:rPr>
            </w:pPr>
            <w:r w:rsidRPr="000D4653">
              <w:rPr>
                <w:rFonts w:ascii="Century Gothic" w:hAnsi="Century Gothic"/>
                <w:sz w:val="20"/>
                <w:szCs w:val="20"/>
              </w:rPr>
              <w:t>Circle.</w:t>
            </w:r>
          </w:p>
        </w:tc>
        <w:tc>
          <w:tcPr>
            <w:tcW w:w="4485" w:type="dxa"/>
            <w:vMerge w:val="restart"/>
          </w:tcPr>
          <w:p w14:paraId="39AC7768" w14:textId="77777777" w:rsidR="000D4653" w:rsidRPr="000D4653" w:rsidRDefault="000D4653" w:rsidP="000D4653">
            <w:pPr>
              <w:rPr>
                <w:rFonts w:ascii="Century Gothic" w:hAnsi="Century Gothic"/>
                <w:sz w:val="20"/>
                <w:szCs w:val="20"/>
              </w:rPr>
            </w:pPr>
            <w:r w:rsidRPr="000D4653">
              <w:rPr>
                <w:rFonts w:ascii="Century Gothic" w:hAnsi="Century Gothic"/>
                <w:sz w:val="20"/>
                <w:szCs w:val="20"/>
              </w:rPr>
              <w:lastRenderedPageBreak/>
              <w:t>Locating more countries in Europe and North and South America using maps.</w:t>
            </w:r>
          </w:p>
          <w:p w14:paraId="286D93FE" w14:textId="77777777" w:rsidR="000D4653" w:rsidRDefault="000D4653" w:rsidP="000D4653">
            <w:pPr>
              <w:rPr>
                <w:rFonts w:ascii="Century Gothic" w:hAnsi="Century Gothic"/>
                <w:sz w:val="20"/>
                <w:szCs w:val="20"/>
              </w:rPr>
            </w:pPr>
            <w:r w:rsidRPr="000D4653">
              <w:rPr>
                <w:rFonts w:ascii="Century Gothic" w:hAnsi="Century Gothic"/>
                <w:sz w:val="20"/>
                <w:szCs w:val="20"/>
              </w:rPr>
              <w:t>Locating major cities of the countries studied.</w:t>
            </w:r>
          </w:p>
          <w:p w14:paraId="2AE1886F" w14:textId="77777777" w:rsidR="000D4653" w:rsidRPr="000D4653" w:rsidRDefault="000D4653" w:rsidP="000D4653">
            <w:pPr>
              <w:rPr>
                <w:rFonts w:ascii="Century Gothic" w:hAnsi="Century Gothic"/>
                <w:sz w:val="20"/>
                <w:szCs w:val="20"/>
              </w:rPr>
            </w:pPr>
          </w:p>
          <w:p w14:paraId="0ED34E7E" w14:textId="126F4D7A" w:rsidR="000D4653" w:rsidRDefault="000D4653" w:rsidP="000D4653">
            <w:pPr>
              <w:rPr>
                <w:rFonts w:ascii="Century Gothic" w:hAnsi="Century Gothic"/>
                <w:sz w:val="20"/>
                <w:szCs w:val="20"/>
              </w:rPr>
            </w:pPr>
            <w:r w:rsidRPr="000D4653">
              <w:rPr>
                <w:rFonts w:ascii="Century Gothic" w:hAnsi="Century Gothic"/>
                <w:sz w:val="20"/>
                <w:szCs w:val="20"/>
              </w:rPr>
              <w:t>Locating key physical features in countries studied on a map</w:t>
            </w:r>
            <w:r>
              <w:rPr>
                <w:rFonts w:ascii="Century Gothic" w:hAnsi="Century Gothic"/>
                <w:sz w:val="20"/>
                <w:szCs w:val="20"/>
              </w:rPr>
              <w:t>.</w:t>
            </w:r>
          </w:p>
          <w:p w14:paraId="25FF5263" w14:textId="77777777" w:rsidR="000D4653" w:rsidRPr="000D4653" w:rsidRDefault="000D4653" w:rsidP="000D4653">
            <w:pPr>
              <w:rPr>
                <w:rFonts w:ascii="Century Gothic" w:hAnsi="Century Gothic"/>
                <w:sz w:val="20"/>
                <w:szCs w:val="20"/>
              </w:rPr>
            </w:pPr>
          </w:p>
          <w:p w14:paraId="5B76FBBB" w14:textId="77777777" w:rsidR="000D4653" w:rsidRDefault="000D4653" w:rsidP="000D4653">
            <w:pPr>
              <w:rPr>
                <w:rFonts w:ascii="Century Gothic" w:hAnsi="Century Gothic"/>
                <w:sz w:val="20"/>
                <w:szCs w:val="20"/>
              </w:rPr>
            </w:pPr>
            <w:r w:rsidRPr="000D4653">
              <w:rPr>
                <w:rFonts w:ascii="Century Gothic" w:hAnsi="Century Gothic"/>
                <w:sz w:val="20"/>
                <w:szCs w:val="20"/>
              </w:rPr>
              <w:t>Locating key human features in countries studied.</w:t>
            </w:r>
          </w:p>
          <w:p w14:paraId="120AB2F6" w14:textId="77777777" w:rsidR="000D4653" w:rsidRPr="000D4653" w:rsidRDefault="000D4653" w:rsidP="000D4653">
            <w:pPr>
              <w:rPr>
                <w:rFonts w:ascii="Century Gothic" w:hAnsi="Century Gothic"/>
                <w:sz w:val="20"/>
                <w:szCs w:val="20"/>
              </w:rPr>
            </w:pPr>
          </w:p>
          <w:p w14:paraId="7EA42B77" w14:textId="77777777" w:rsidR="000D4653" w:rsidRDefault="000D4653" w:rsidP="000D4653">
            <w:pPr>
              <w:rPr>
                <w:rFonts w:ascii="Century Gothic" w:hAnsi="Century Gothic"/>
                <w:sz w:val="20"/>
                <w:szCs w:val="20"/>
              </w:rPr>
            </w:pPr>
            <w:r w:rsidRPr="000D4653">
              <w:rPr>
                <w:rFonts w:ascii="Century Gothic" w:hAnsi="Century Gothic"/>
                <w:sz w:val="20"/>
                <w:szCs w:val="20"/>
              </w:rPr>
              <w:t>Identifying significant environmental regions on a map.</w:t>
            </w:r>
          </w:p>
          <w:p w14:paraId="3649F789" w14:textId="77777777" w:rsidR="000D4653" w:rsidRPr="000D4653" w:rsidRDefault="000D4653" w:rsidP="000D4653">
            <w:pPr>
              <w:rPr>
                <w:rFonts w:ascii="Century Gothic" w:hAnsi="Century Gothic"/>
                <w:sz w:val="20"/>
                <w:szCs w:val="20"/>
              </w:rPr>
            </w:pPr>
          </w:p>
          <w:p w14:paraId="7B248211" w14:textId="77777777" w:rsidR="000D4653" w:rsidRPr="000D4653" w:rsidRDefault="000D4653" w:rsidP="000D4653">
            <w:pPr>
              <w:rPr>
                <w:rFonts w:ascii="Century Gothic" w:hAnsi="Century Gothic"/>
                <w:sz w:val="20"/>
                <w:szCs w:val="20"/>
              </w:rPr>
            </w:pPr>
            <w:r w:rsidRPr="000D4653">
              <w:rPr>
                <w:rFonts w:ascii="Century Gothic" w:hAnsi="Century Gothic"/>
                <w:sz w:val="20"/>
                <w:szCs w:val="20"/>
              </w:rPr>
              <w:t xml:space="preserve">Using maps to show the distribution of the world’s climate zones, biomes and </w:t>
            </w:r>
          </w:p>
          <w:p w14:paraId="36363D4D" w14:textId="77777777" w:rsidR="009945F1" w:rsidRDefault="000D4653" w:rsidP="000D4653">
            <w:pPr>
              <w:rPr>
                <w:rFonts w:ascii="Century Gothic" w:hAnsi="Century Gothic"/>
                <w:sz w:val="20"/>
                <w:szCs w:val="20"/>
              </w:rPr>
            </w:pPr>
            <w:r w:rsidRPr="000D4653">
              <w:rPr>
                <w:rFonts w:ascii="Century Gothic" w:hAnsi="Century Gothic"/>
                <w:sz w:val="20"/>
                <w:szCs w:val="20"/>
              </w:rPr>
              <w:t>vegetation belts</w:t>
            </w:r>
            <w:r>
              <w:rPr>
                <w:rFonts w:ascii="Century Gothic" w:hAnsi="Century Gothic"/>
                <w:sz w:val="20"/>
                <w:szCs w:val="20"/>
              </w:rPr>
              <w:t>.</w:t>
            </w:r>
          </w:p>
          <w:p w14:paraId="2E08B3E0" w14:textId="77777777" w:rsidR="000D4653" w:rsidRDefault="000D4653" w:rsidP="000D4653">
            <w:pPr>
              <w:rPr>
                <w:rFonts w:ascii="Century Gothic" w:hAnsi="Century Gothic"/>
                <w:sz w:val="20"/>
                <w:szCs w:val="20"/>
              </w:rPr>
            </w:pPr>
          </w:p>
          <w:p w14:paraId="4BA8D1CC" w14:textId="77777777" w:rsidR="007F4DFB" w:rsidRDefault="007F4DFB" w:rsidP="007F4DFB">
            <w:pPr>
              <w:rPr>
                <w:rFonts w:ascii="Century Gothic" w:hAnsi="Century Gothic"/>
                <w:sz w:val="20"/>
                <w:szCs w:val="20"/>
              </w:rPr>
            </w:pPr>
            <w:r w:rsidRPr="007F4DFB">
              <w:rPr>
                <w:rFonts w:ascii="Century Gothic" w:hAnsi="Century Gothic"/>
                <w:sz w:val="20"/>
                <w:szCs w:val="20"/>
              </w:rPr>
              <w:t>Locating counties in the UK.</w:t>
            </w:r>
          </w:p>
          <w:p w14:paraId="5F953BD9" w14:textId="77777777" w:rsidR="007F4DFB" w:rsidRPr="007F4DFB" w:rsidRDefault="007F4DFB" w:rsidP="007F4DFB">
            <w:pPr>
              <w:rPr>
                <w:rFonts w:ascii="Century Gothic" w:hAnsi="Century Gothic"/>
                <w:sz w:val="20"/>
                <w:szCs w:val="20"/>
              </w:rPr>
            </w:pPr>
          </w:p>
          <w:p w14:paraId="268550EF" w14:textId="77777777" w:rsidR="007F4DFB" w:rsidRDefault="007F4DFB" w:rsidP="007F4DFB">
            <w:pPr>
              <w:rPr>
                <w:rFonts w:ascii="Century Gothic" w:hAnsi="Century Gothic"/>
                <w:sz w:val="20"/>
                <w:szCs w:val="20"/>
              </w:rPr>
            </w:pPr>
            <w:r w:rsidRPr="007F4DFB">
              <w:rPr>
                <w:rFonts w:ascii="Century Gothic" w:hAnsi="Century Gothic"/>
                <w:sz w:val="20"/>
                <w:szCs w:val="20"/>
              </w:rPr>
              <w:t>Locating many cities in the UK.</w:t>
            </w:r>
          </w:p>
          <w:p w14:paraId="73D75696" w14:textId="77777777" w:rsidR="007F4DFB" w:rsidRPr="007F4DFB" w:rsidRDefault="007F4DFB" w:rsidP="007F4DFB">
            <w:pPr>
              <w:rPr>
                <w:rFonts w:ascii="Century Gothic" w:hAnsi="Century Gothic"/>
                <w:sz w:val="20"/>
                <w:szCs w:val="20"/>
              </w:rPr>
            </w:pPr>
          </w:p>
          <w:p w14:paraId="637EA1C9" w14:textId="77777777" w:rsidR="007F4DFB" w:rsidRDefault="007F4DFB" w:rsidP="007F4DFB">
            <w:pPr>
              <w:rPr>
                <w:rFonts w:ascii="Century Gothic" w:hAnsi="Century Gothic"/>
                <w:sz w:val="20"/>
                <w:szCs w:val="20"/>
              </w:rPr>
            </w:pPr>
            <w:r w:rsidRPr="007F4DFB">
              <w:rPr>
                <w:rFonts w:ascii="Century Gothic" w:hAnsi="Century Gothic"/>
                <w:sz w:val="20"/>
                <w:szCs w:val="20"/>
              </w:rPr>
              <w:t>Locating the twelve geographical regions of the UK.</w:t>
            </w:r>
          </w:p>
          <w:p w14:paraId="559BB0E1" w14:textId="77777777" w:rsidR="007F4DFB" w:rsidRPr="007F4DFB" w:rsidRDefault="007F4DFB" w:rsidP="007F4DFB">
            <w:pPr>
              <w:rPr>
                <w:rFonts w:ascii="Century Gothic" w:hAnsi="Century Gothic"/>
                <w:sz w:val="20"/>
                <w:szCs w:val="20"/>
              </w:rPr>
            </w:pPr>
          </w:p>
          <w:p w14:paraId="0C11885F" w14:textId="77777777" w:rsidR="007F4DFB" w:rsidRPr="007F4DFB" w:rsidRDefault="007F4DFB" w:rsidP="007F4DFB">
            <w:pPr>
              <w:rPr>
                <w:rFonts w:ascii="Century Gothic" w:hAnsi="Century Gothic"/>
                <w:sz w:val="20"/>
                <w:szCs w:val="20"/>
              </w:rPr>
            </w:pPr>
            <w:r w:rsidRPr="007F4DFB">
              <w:rPr>
                <w:rFonts w:ascii="Century Gothic" w:hAnsi="Century Gothic"/>
                <w:sz w:val="20"/>
                <w:szCs w:val="20"/>
              </w:rPr>
              <w:t xml:space="preserve">Identifying key physical and human characteristics of the </w:t>
            </w:r>
          </w:p>
          <w:p w14:paraId="17A94AA7" w14:textId="77777777" w:rsidR="007F4DFB" w:rsidRDefault="007F4DFB" w:rsidP="007F4DFB">
            <w:pPr>
              <w:rPr>
                <w:rFonts w:ascii="Century Gothic" w:hAnsi="Century Gothic"/>
                <w:sz w:val="20"/>
                <w:szCs w:val="20"/>
              </w:rPr>
            </w:pPr>
            <w:r w:rsidRPr="007F4DFB">
              <w:rPr>
                <w:rFonts w:ascii="Century Gothic" w:hAnsi="Century Gothic"/>
                <w:sz w:val="20"/>
                <w:szCs w:val="20"/>
              </w:rPr>
              <w:t>geographical regions in the UK.</w:t>
            </w:r>
          </w:p>
          <w:p w14:paraId="50D77784" w14:textId="77777777" w:rsidR="007F4DFB" w:rsidRPr="007F4DFB" w:rsidRDefault="007F4DFB" w:rsidP="007F4DFB">
            <w:pPr>
              <w:rPr>
                <w:rFonts w:ascii="Century Gothic" w:hAnsi="Century Gothic"/>
                <w:sz w:val="20"/>
                <w:szCs w:val="20"/>
              </w:rPr>
            </w:pPr>
          </w:p>
          <w:p w14:paraId="54A1AD9A" w14:textId="77777777" w:rsidR="007F4DFB" w:rsidRDefault="007F4DFB" w:rsidP="007F4DFB">
            <w:pPr>
              <w:rPr>
                <w:rFonts w:ascii="Century Gothic" w:hAnsi="Century Gothic"/>
                <w:sz w:val="20"/>
                <w:szCs w:val="20"/>
              </w:rPr>
            </w:pPr>
            <w:r w:rsidRPr="007F4DFB">
              <w:rPr>
                <w:rFonts w:ascii="Century Gothic" w:hAnsi="Century Gothic"/>
                <w:sz w:val="20"/>
                <w:szCs w:val="20"/>
              </w:rPr>
              <w:lastRenderedPageBreak/>
              <w:t>Understanding how land-use has changed over time using examples.</w:t>
            </w:r>
          </w:p>
          <w:p w14:paraId="26CD1D10" w14:textId="77777777" w:rsidR="007F4DFB" w:rsidRPr="007F4DFB" w:rsidRDefault="007F4DFB" w:rsidP="007F4DFB">
            <w:pPr>
              <w:rPr>
                <w:rFonts w:ascii="Century Gothic" w:hAnsi="Century Gothic"/>
                <w:sz w:val="20"/>
                <w:szCs w:val="20"/>
              </w:rPr>
            </w:pPr>
          </w:p>
          <w:p w14:paraId="598DCAFB" w14:textId="77777777" w:rsidR="007F4DFB" w:rsidRPr="007F4DFB" w:rsidRDefault="007F4DFB" w:rsidP="007F4DFB">
            <w:pPr>
              <w:rPr>
                <w:rFonts w:ascii="Century Gothic" w:hAnsi="Century Gothic"/>
                <w:sz w:val="20"/>
                <w:szCs w:val="20"/>
              </w:rPr>
            </w:pPr>
            <w:r w:rsidRPr="007F4DFB">
              <w:rPr>
                <w:rFonts w:ascii="Century Gothic" w:hAnsi="Century Gothic"/>
                <w:sz w:val="20"/>
                <w:szCs w:val="20"/>
              </w:rPr>
              <w:t xml:space="preserve">Explaining why a locality has changed over time, giving examples of </w:t>
            </w:r>
          </w:p>
          <w:p w14:paraId="369378FC" w14:textId="77777777" w:rsidR="000D4653" w:rsidRDefault="007F4DFB" w:rsidP="007F4DFB">
            <w:pPr>
              <w:rPr>
                <w:rFonts w:ascii="Century Gothic" w:hAnsi="Century Gothic"/>
                <w:sz w:val="20"/>
                <w:szCs w:val="20"/>
              </w:rPr>
            </w:pPr>
            <w:r w:rsidRPr="007F4DFB">
              <w:rPr>
                <w:rFonts w:ascii="Century Gothic" w:hAnsi="Century Gothic"/>
                <w:sz w:val="20"/>
                <w:szCs w:val="20"/>
              </w:rPr>
              <w:t>both physical and human features.</w:t>
            </w:r>
          </w:p>
          <w:p w14:paraId="4167660D" w14:textId="77777777" w:rsidR="007F4DFB" w:rsidRDefault="007F4DFB" w:rsidP="007F4DFB">
            <w:pPr>
              <w:rPr>
                <w:rFonts w:ascii="Century Gothic" w:hAnsi="Century Gothic"/>
                <w:sz w:val="20"/>
                <w:szCs w:val="20"/>
              </w:rPr>
            </w:pPr>
          </w:p>
          <w:p w14:paraId="09277CE7" w14:textId="77777777" w:rsidR="007F4DFB" w:rsidRPr="007F4DFB" w:rsidRDefault="007F4DFB" w:rsidP="007F4DFB">
            <w:pPr>
              <w:rPr>
                <w:rFonts w:ascii="Century Gothic" w:hAnsi="Century Gothic"/>
                <w:sz w:val="20"/>
                <w:szCs w:val="20"/>
              </w:rPr>
            </w:pPr>
            <w:r w:rsidRPr="007F4DFB">
              <w:rPr>
                <w:rFonts w:ascii="Century Gothic" w:hAnsi="Century Gothic"/>
                <w:sz w:val="20"/>
                <w:szCs w:val="20"/>
              </w:rPr>
              <w:t xml:space="preserve">Identifying the location of the Prime/Greenwich Meridian and time zones </w:t>
            </w:r>
          </w:p>
          <w:p w14:paraId="4AEF5022" w14:textId="77777777" w:rsidR="007F4DFB" w:rsidRDefault="007F4DFB" w:rsidP="007F4DFB">
            <w:pPr>
              <w:rPr>
                <w:rFonts w:ascii="Century Gothic" w:hAnsi="Century Gothic"/>
                <w:sz w:val="20"/>
                <w:szCs w:val="20"/>
              </w:rPr>
            </w:pPr>
            <w:r w:rsidRPr="007F4DFB">
              <w:rPr>
                <w:rFonts w:ascii="Century Gothic" w:hAnsi="Century Gothic"/>
                <w:sz w:val="20"/>
                <w:szCs w:val="20"/>
              </w:rPr>
              <w:t>(including day and night) and explaining its significance.</w:t>
            </w:r>
          </w:p>
          <w:p w14:paraId="5E3E48D7" w14:textId="77777777" w:rsidR="007F4DFB" w:rsidRPr="007F4DFB" w:rsidRDefault="007F4DFB" w:rsidP="007F4DFB">
            <w:pPr>
              <w:rPr>
                <w:rFonts w:ascii="Century Gothic" w:hAnsi="Century Gothic"/>
                <w:sz w:val="20"/>
                <w:szCs w:val="20"/>
              </w:rPr>
            </w:pPr>
          </w:p>
          <w:p w14:paraId="59E1F441" w14:textId="77777777" w:rsidR="007F4DFB" w:rsidRPr="007F4DFB" w:rsidRDefault="007F4DFB" w:rsidP="007F4DFB">
            <w:pPr>
              <w:rPr>
                <w:rFonts w:ascii="Century Gothic" w:hAnsi="Century Gothic"/>
                <w:sz w:val="20"/>
                <w:szCs w:val="20"/>
              </w:rPr>
            </w:pPr>
            <w:r w:rsidRPr="007F4DFB">
              <w:rPr>
                <w:rFonts w:ascii="Century Gothic" w:hAnsi="Century Gothic"/>
                <w:sz w:val="20"/>
                <w:szCs w:val="20"/>
              </w:rPr>
              <w:t xml:space="preserve">Using longitude and latitude when referencing location in an atlas or on a </w:t>
            </w:r>
          </w:p>
          <w:p w14:paraId="3D10848B" w14:textId="4C643B87" w:rsidR="007F4DFB" w:rsidRPr="00D8538C" w:rsidRDefault="007F4DFB" w:rsidP="007F4DFB">
            <w:pPr>
              <w:rPr>
                <w:rFonts w:ascii="Century Gothic" w:hAnsi="Century Gothic"/>
                <w:sz w:val="20"/>
                <w:szCs w:val="20"/>
              </w:rPr>
            </w:pPr>
            <w:r w:rsidRPr="007F4DFB">
              <w:rPr>
                <w:rFonts w:ascii="Century Gothic" w:hAnsi="Century Gothic"/>
                <w:sz w:val="20"/>
                <w:szCs w:val="20"/>
              </w:rPr>
              <w:t>globe.</w:t>
            </w:r>
          </w:p>
        </w:tc>
      </w:tr>
      <w:tr w:rsidR="00E435AE" w:rsidRPr="00C86428" w14:paraId="54BA2F99" w14:textId="77777777" w:rsidTr="00C30CB5">
        <w:trPr>
          <w:trHeight w:val="3747"/>
          <w:jc w:val="center"/>
        </w:trPr>
        <w:tc>
          <w:tcPr>
            <w:tcW w:w="2024" w:type="dxa"/>
          </w:tcPr>
          <w:p w14:paraId="3E6C82CF" w14:textId="77777777" w:rsidR="00E435AE" w:rsidRDefault="00E435AE" w:rsidP="004B60D2">
            <w:pPr>
              <w:rPr>
                <w:rFonts w:ascii="Century Gothic" w:hAnsi="Century Gothic"/>
                <w:b/>
                <w:bCs/>
                <w:color w:val="C00000"/>
                <w:sz w:val="24"/>
                <w:szCs w:val="24"/>
              </w:rPr>
            </w:pPr>
            <w:r>
              <w:rPr>
                <w:rFonts w:ascii="Century Gothic" w:hAnsi="Century Gothic"/>
                <w:b/>
                <w:bCs/>
                <w:color w:val="C00000"/>
                <w:sz w:val="24"/>
                <w:szCs w:val="24"/>
              </w:rPr>
              <w:t>Reception:</w:t>
            </w:r>
          </w:p>
          <w:p w14:paraId="63E31BCF" w14:textId="77777777" w:rsidR="00E435AE" w:rsidRPr="004B60D2" w:rsidRDefault="00E435AE" w:rsidP="004B60D2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4B60D2">
              <w:rPr>
                <w:rFonts w:ascii="Century Gothic" w:hAnsi="Century Gothic" w:cstheme="minorHAnsi"/>
                <w:sz w:val="20"/>
                <w:szCs w:val="20"/>
              </w:rPr>
              <w:t>Draw information from a simple map.</w:t>
            </w:r>
          </w:p>
          <w:p w14:paraId="4DA237B0" w14:textId="1AAEC186" w:rsidR="00E435AE" w:rsidRPr="00D92930" w:rsidRDefault="00E435AE" w:rsidP="004B60D2">
            <w:pPr>
              <w:rPr>
                <w:rFonts w:ascii="Century Gothic" w:hAnsi="Century Gothic"/>
                <w:b/>
                <w:bCs/>
                <w:i/>
                <w:iCs/>
                <w:color w:val="C00000"/>
                <w:sz w:val="24"/>
                <w:szCs w:val="24"/>
              </w:rPr>
            </w:pPr>
            <w:r w:rsidRPr="00D92930">
              <w:rPr>
                <w:rFonts w:ascii="Century Gothic" w:hAnsi="Century Gothic" w:cstheme="minorHAnsi"/>
                <w:i/>
                <w:iCs/>
                <w:sz w:val="20"/>
                <w:szCs w:val="20"/>
              </w:rPr>
              <w:t>[Understanding the World]</w:t>
            </w:r>
          </w:p>
        </w:tc>
        <w:tc>
          <w:tcPr>
            <w:tcW w:w="2224" w:type="dxa"/>
            <w:vMerge/>
          </w:tcPr>
          <w:p w14:paraId="633F2FAE" w14:textId="77777777" w:rsidR="00E435AE" w:rsidRPr="00C86428" w:rsidRDefault="00E435AE" w:rsidP="004B60D2">
            <w:pPr>
              <w:rPr>
                <w:rFonts w:ascii="Century Gothic" w:hAnsi="Century Gothic" w:cs="AppleSystemUIFont"/>
                <w:sz w:val="20"/>
                <w:szCs w:val="20"/>
              </w:rPr>
            </w:pPr>
          </w:p>
        </w:tc>
        <w:tc>
          <w:tcPr>
            <w:tcW w:w="2227" w:type="dxa"/>
            <w:vMerge/>
          </w:tcPr>
          <w:p w14:paraId="0A1510C3" w14:textId="77777777" w:rsidR="00E435AE" w:rsidRPr="00C86428" w:rsidRDefault="00E435AE" w:rsidP="004B60D2">
            <w:pPr>
              <w:autoSpaceDE w:val="0"/>
              <w:autoSpaceDN w:val="0"/>
              <w:adjustRightInd w:val="0"/>
              <w:rPr>
                <w:rFonts w:ascii="Century Gothic" w:hAnsi="Century Gothic" w:cs="AppleSystemUIFont"/>
                <w:sz w:val="20"/>
                <w:szCs w:val="20"/>
              </w:rPr>
            </w:pPr>
          </w:p>
        </w:tc>
        <w:tc>
          <w:tcPr>
            <w:tcW w:w="4428" w:type="dxa"/>
            <w:vMerge/>
          </w:tcPr>
          <w:p w14:paraId="1B646DB4" w14:textId="77777777" w:rsidR="00E435AE" w:rsidRPr="00C86428" w:rsidRDefault="00E435AE" w:rsidP="004B60D2">
            <w:pPr>
              <w:autoSpaceDE w:val="0"/>
              <w:autoSpaceDN w:val="0"/>
              <w:adjustRightInd w:val="0"/>
              <w:rPr>
                <w:rFonts w:ascii="Century Gothic" w:hAnsi="Century Gothic" w:cs="AppleSystemUIFont"/>
                <w:sz w:val="20"/>
                <w:szCs w:val="20"/>
              </w:rPr>
            </w:pPr>
          </w:p>
        </w:tc>
        <w:tc>
          <w:tcPr>
            <w:tcW w:w="4485" w:type="dxa"/>
            <w:vMerge/>
          </w:tcPr>
          <w:p w14:paraId="76D14111" w14:textId="16BD0233" w:rsidR="00E435AE" w:rsidRPr="00C86428" w:rsidRDefault="00E435AE" w:rsidP="004B60D2">
            <w:pPr>
              <w:autoSpaceDE w:val="0"/>
              <w:autoSpaceDN w:val="0"/>
              <w:adjustRightInd w:val="0"/>
              <w:rPr>
                <w:rFonts w:ascii="Century Gothic" w:hAnsi="Century Gothic" w:cs="AppleSystemUIFont"/>
                <w:sz w:val="20"/>
                <w:szCs w:val="20"/>
              </w:rPr>
            </w:pPr>
          </w:p>
        </w:tc>
      </w:tr>
      <w:tr w:rsidR="00E435AE" w:rsidRPr="00C86428" w14:paraId="45B9124A" w14:textId="77777777" w:rsidTr="00C30CB5">
        <w:trPr>
          <w:trHeight w:val="2771"/>
          <w:jc w:val="center"/>
        </w:trPr>
        <w:tc>
          <w:tcPr>
            <w:tcW w:w="2024" w:type="dxa"/>
          </w:tcPr>
          <w:p w14:paraId="7791669E" w14:textId="77777777" w:rsidR="00E435AE" w:rsidRDefault="00E435AE" w:rsidP="004B60D2">
            <w:pPr>
              <w:rPr>
                <w:rFonts w:ascii="Century Gothic" w:hAnsi="Century Gothic"/>
                <w:b/>
                <w:bCs/>
                <w:color w:val="C00000"/>
                <w:sz w:val="24"/>
                <w:szCs w:val="24"/>
              </w:rPr>
            </w:pPr>
            <w:r>
              <w:rPr>
                <w:rFonts w:ascii="Century Gothic" w:hAnsi="Century Gothic"/>
                <w:b/>
                <w:bCs/>
                <w:color w:val="C00000"/>
                <w:sz w:val="24"/>
                <w:szCs w:val="24"/>
              </w:rPr>
              <w:t>ELG:</w:t>
            </w:r>
          </w:p>
          <w:p w14:paraId="201AA50D" w14:textId="77777777" w:rsidR="00E435AE" w:rsidRPr="004B60D2" w:rsidRDefault="00E435AE" w:rsidP="004B60D2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4B60D2">
              <w:rPr>
                <w:rFonts w:ascii="Century Gothic" w:hAnsi="Century Gothic" w:cstheme="minorHAnsi"/>
                <w:sz w:val="20"/>
                <w:szCs w:val="20"/>
              </w:rPr>
              <w:t>Describe their immediate environment using knowledge from observation, discussion, stories, non-fiction texts and maps.</w:t>
            </w:r>
          </w:p>
          <w:p w14:paraId="05C0D554" w14:textId="44BCC4AB" w:rsidR="00E435AE" w:rsidRPr="00D92930" w:rsidRDefault="00E435AE" w:rsidP="004B60D2">
            <w:pPr>
              <w:rPr>
                <w:rFonts w:cstheme="minorHAnsi"/>
                <w:i/>
                <w:iCs/>
                <w:sz w:val="24"/>
                <w:szCs w:val="24"/>
              </w:rPr>
            </w:pPr>
            <w:r w:rsidRPr="00D92930">
              <w:rPr>
                <w:rFonts w:ascii="Century Gothic" w:hAnsi="Century Gothic" w:cstheme="minorHAnsi"/>
                <w:i/>
                <w:iCs/>
                <w:sz w:val="20"/>
                <w:szCs w:val="20"/>
              </w:rPr>
              <w:t>[People, Culture and Communities]</w:t>
            </w:r>
          </w:p>
        </w:tc>
        <w:tc>
          <w:tcPr>
            <w:tcW w:w="2224" w:type="dxa"/>
            <w:vMerge/>
          </w:tcPr>
          <w:p w14:paraId="51C4BBB3" w14:textId="77777777" w:rsidR="00E435AE" w:rsidRPr="00C86428" w:rsidRDefault="00E435AE" w:rsidP="004B60D2">
            <w:pPr>
              <w:rPr>
                <w:rFonts w:ascii="Century Gothic" w:hAnsi="Century Gothic" w:cs="AppleSystemUIFont"/>
                <w:sz w:val="20"/>
                <w:szCs w:val="20"/>
              </w:rPr>
            </w:pPr>
          </w:p>
        </w:tc>
        <w:tc>
          <w:tcPr>
            <w:tcW w:w="2227" w:type="dxa"/>
            <w:vMerge/>
          </w:tcPr>
          <w:p w14:paraId="0361A71C" w14:textId="77777777" w:rsidR="00E435AE" w:rsidRPr="00C86428" w:rsidRDefault="00E435AE" w:rsidP="004B60D2">
            <w:pPr>
              <w:autoSpaceDE w:val="0"/>
              <w:autoSpaceDN w:val="0"/>
              <w:adjustRightInd w:val="0"/>
              <w:rPr>
                <w:rFonts w:ascii="Century Gothic" w:hAnsi="Century Gothic" w:cs="AppleSystemUIFont"/>
                <w:sz w:val="20"/>
                <w:szCs w:val="20"/>
              </w:rPr>
            </w:pPr>
          </w:p>
        </w:tc>
        <w:tc>
          <w:tcPr>
            <w:tcW w:w="4428" w:type="dxa"/>
            <w:vMerge/>
          </w:tcPr>
          <w:p w14:paraId="4B6EDFC7" w14:textId="77777777" w:rsidR="00E435AE" w:rsidRPr="00C86428" w:rsidRDefault="00E435AE" w:rsidP="004B60D2">
            <w:pPr>
              <w:autoSpaceDE w:val="0"/>
              <w:autoSpaceDN w:val="0"/>
              <w:adjustRightInd w:val="0"/>
              <w:rPr>
                <w:rFonts w:ascii="Century Gothic" w:hAnsi="Century Gothic" w:cs="AppleSystemUIFont"/>
                <w:sz w:val="20"/>
                <w:szCs w:val="20"/>
              </w:rPr>
            </w:pPr>
          </w:p>
        </w:tc>
        <w:tc>
          <w:tcPr>
            <w:tcW w:w="4485" w:type="dxa"/>
            <w:vMerge/>
          </w:tcPr>
          <w:p w14:paraId="778BB559" w14:textId="4A048DE2" w:rsidR="00E435AE" w:rsidRPr="00C86428" w:rsidRDefault="00E435AE" w:rsidP="004B60D2">
            <w:pPr>
              <w:autoSpaceDE w:val="0"/>
              <w:autoSpaceDN w:val="0"/>
              <w:adjustRightInd w:val="0"/>
              <w:rPr>
                <w:rFonts w:ascii="Century Gothic" w:hAnsi="Century Gothic" w:cs="AppleSystemUIFont"/>
                <w:sz w:val="20"/>
                <w:szCs w:val="20"/>
              </w:rPr>
            </w:pPr>
          </w:p>
        </w:tc>
      </w:tr>
    </w:tbl>
    <w:p w14:paraId="795C9ABE" w14:textId="77777777" w:rsidR="00D8538C" w:rsidRPr="00317E58" w:rsidRDefault="00D8538C" w:rsidP="00317E58">
      <w:pPr>
        <w:rPr>
          <w:rFonts w:ascii="Century Gothic" w:hAnsi="Century Gothic"/>
          <w:sz w:val="20"/>
          <w:szCs w:val="20"/>
        </w:rPr>
      </w:pP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4815"/>
        <w:gridCol w:w="1701"/>
        <w:gridCol w:w="1984"/>
        <w:gridCol w:w="3544"/>
        <w:gridCol w:w="3344"/>
      </w:tblGrid>
      <w:tr w:rsidR="004B60D2" w:rsidRPr="00C86428" w14:paraId="550CA6D7" w14:textId="77777777" w:rsidTr="00123AC4">
        <w:trPr>
          <w:trHeight w:val="304"/>
          <w:jc w:val="center"/>
        </w:trPr>
        <w:tc>
          <w:tcPr>
            <w:tcW w:w="15388" w:type="dxa"/>
            <w:gridSpan w:val="5"/>
            <w:shd w:val="clear" w:color="auto" w:fill="C00000"/>
            <w:vAlign w:val="center"/>
          </w:tcPr>
          <w:p w14:paraId="60CA8993" w14:textId="2CE8294B" w:rsidR="004B60D2" w:rsidRPr="00C86428" w:rsidRDefault="004B60D2" w:rsidP="00123AC4">
            <w:pPr>
              <w:jc w:val="center"/>
              <w:rPr>
                <w:rFonts w:ascii="Century Gothic" w:hAnsi="Century Gothic"/>
                <w:b/>
                <w:bCs/>
                <w:sz w:val="24"/>
                <w:szCs w:val="24"/>
              </w:rPr>
            </w:pPr>
            <w:r>
              <w:rPr>
                <w:rFonts w:ascii="Century Gothic" w:hAnsi="Century Gothic"/>
                <w:b/>
                <w:bCs/>
                <w:sz w:val="24"/>
                <w:szCs w:val="24"/>
              </w:rPr>
              <w:t>National Curriculum Area: Place Knowledge</w:t>
            </w:r>
          </w:p>
        </w:tc>
      </w:tr>
      <w:tr w:rsidR="00DC65A2" w:rsidRPr="00C86428" w14:paraId="27B8CFCD" w14:textId="77777777" w:rsidTr="00815379">
        <w:trPr>
          <w:trHeight w:val="304"/>
          <w:jc w:val="center"/>
        </w:trPr>
        <w:tc>
          <w:tcPr>
            <w:tcW w:w="4815" w:type="dxa"/>
            <w:shd w:val="clear" w:color="auto" w:fill="C00000"/>
            <w:vAlign w:val="center"/>
          </w:tcPr>
          <w:p w14:paraId="61696929" w14:textId="77777777" w:rsidR="00DC65A2" w:rsidRPr="00C86428" w:rsidRDefault="00DC65A2" w:rsidP="00123AC4">
            <w:pPr>
              <w:jc w:val="center"/>
              <w:rPr>
                <w:rFonts w:ascii="Century Gothic" w:hAnsi="Century Gothic"/>
                <w:b/>
                <w:bCs/>
                <w:color w:val="FFFFFF" w:themeColor="background1"/>
                <w:sz w:val="24"/>
                <w:szCs w:val="24"/>
              </w:rPr>
            </w:pPr>
            <w:r>
              <w:rPr>
                <w:rFonts w:ascii="Century Gothic" w:hAnsi="Century Gothic"/>
                <w:b/>
                <w:bCs/>
                <w:color w:val="FFFFFF" w:themeColor="background1"/>
                <w:sz w:val="24"/>
                <w:szCs w:val="24"/>
              </w:rPr>
              <w:t>EYFS</w:t>
            </w:r>
          </w:p>
        </w:tc>
        <w:tc>
          <w:tcPr>
            <w:tcW w:w="1701" w:type="dxa"/>
            <w:shd w:val="clear" w:color="auto" w:fill="C00000"/>
            <w:vAlign w:val="center"/>
          </w:tcPr>
          <w:p w14:paraId="23F428AE" w14:textId="77777777" w:rsidR="00DC65A2" w:rsidRPr="00C86428" w:rsidRDefault="00DC65A2" w:rsidP="00123AC4">
            <w:pPr>
              <w:jc w:val="center"/>
              <w:rPr>
                <w:rFonts w:ascii="Century Gothic" w:hAnsi="Century Gothic"/>
                <w:b/>
                <w:bCs/>
                <w:sz w:val="24"/>
                <w:szCs w:val="24"/>
              </w:rPr>
            </w:pPr>
            <w:r w:rsidRPr="00C86428">
              <w:rPr>
                <w:rFonts w:ascii="Century Gothic" w:hAnsi="Century Gothic"/>
                <w:b/>
                <w:bCs/>
                <w:sz w:val="24"/>
                <w:szCs w:val="24"/>
              </w:rPr>
              <w:t>Year 1</w:t>
            </w:r>
          </w:p>
        </w:tc>
        <w:tc>
          <w:tcPr>
            <w:tcW w:w="1984" w:type="dxa"/>
            <w:shd w:val="clear" w:color="auto" w:fill="C00000"/>
            <w:vAlign w:val="center"/>
          </w:tcPr>
          <w:p w14:paraId="68C96C6E" w14:textId="77777777" w:rsidR="00DC65A2" w:rsidRPr="00C86428" w:rsidRDefault="00DC65A2" w:rsidP="00123AC4">
            <w:pPr>
              <w:jc w:val="center"/>
              <w:rPr>
                <w:rFonts w:ascii="Century Gothic" w:hAnsi="Century Gothic"/>
                <w:b/>
                <w:bCs/>
                <w:sz w:val="24"/>
                <w:szCs w:val="24"/>
              </w:rPr>
            </w:pPr>
            <w:r w:rsidRPr="00C86428">
              <w:rPr>
                <w:rFonts w:ascii="Century Gothic" w:hAnsi="Century Gothic"/>
                <w:b/>
                <w:bCs/>
                <w:sz w:val="24"/>
                <w:szCs w:val="24"/>
              </w:rPr>
              <w:t>Year 2</w:t>
            </w:r>
          </w:p>
        </w:tc>
        <w:tc>
          <w:tcPr>
            <w:tcW w:w="3544" w:type="dxa"/>
            <w:shd w:val="clear" w:color="auto" w:fill="C00000"/>
            <w:vAlign w:val="center"/>
          </w:tcPr>
          <w:p w14:paraId="637D7BA7" w14:textId="79B5608F" w:rsidR="00DC65A2" w:rsidRPr="00C86428" w:rsidRDefault="00DC65A2" w:rsidP="00123AC4">
            <w:pPr>
              <w:jc w:val="center"/>
              <w:rPr>
                <w:rFonts w:ascii="Century Gothic" w:hAnsi="Century Gothic"/>
                <w:b/>
                <w:bCs/>
                <w:sz w:val="24"/>
                <w:szCs w:val="24"/>
              </w:rPr>
            </w:pPr>
            <w:r w:rsidRPr="00C86428">
              <w:rPr>
                <w:rFonts w:ascii="Century Gothic" w:hAnsi="Century Gothic"/>
                <w:b/>
                <w:bCs/>
                <w:sz w:val="24"/>
                <w:szCs w:val="24"/>
              </w:rPr>
              <w:t>Year</w:t>
            </w:r>
            <w:r>
              <w:rPr>
                <w:rFonts w:ascii="Century Gothic" w:hAnsi="Century Gothic"/>
                <w:b/>
                <w:bCs/>
                <w:sz w:val="24"/>
                <w:szCs w:val="24"/>
              </w:rPr>
              <w:t>s</w:t>
            </w:r>
            <w:r w:rsidRPr="00C86428">
              <w:rPr>
                <w:rFonts w:ascii="Century Gothic" w:hAnsi="Century Gothic"/>
                <w:b/>
                <w:bCs/>
                <w:sz w:val="24"/>
                <w:szCs w:val="24"/>
              </w:rPr>
              <w:t xml:space="preserve"> 3</w:t>
            </w:r>
            <w:r>
              <w:rPr>
                <w:rFonts w:ascii="Century Gothic" w:hAnsi="Century Gothic"/>
                <w:b/>
                <w:bCs/>
                <w:sz w:val="24"/>
                <w:szCs w:val="24"/>
              </w:rPr>
              <w:t xml:space="preserve"> &amp; 4</w:t>
            </w:r>
          </w:p>
        </w:tc>
        <w:tc>
          <w:tcPr>
            <w:tcW w:w="3344" w:type="dxa"/>
            <w:shd w:val="clear" w:color="auto" w:fill="C00000"/>
            <w:vAlign w:val="center"/>
          </w:tcPr>
          <w:p w14:paraId="20C459E1" w14:textId="0FDE3550" w:rsidR="00DC65A2" w:rsidRPr="00C86428" w:rsidRDefault="00DC65A2" w:rsidP="00123AC4">
            <w:pPr>
              <w:jc w:val="center"/>
              <w:rPr>
                <w:rFonts w:ascii="Century Gothic" w:hAnsi="Century Gothic"/>
                <w:b/>
                <w:bCs/>
                <w:sz w:val="24"/>
                <w:szCs w:val="24"/>
              </w:rPr>
            </w:pPr>
            <w:r w:rsidRPr="00C86428">
              <w:rPr>
                <w:rFonts w:ascii="Century Gothic" w:hAnsi="Century Gothic"/>
                <w:b/>
                <w:bCs/>
                <w:sz w:val="24"/>
                <w:szCs w:val="24"/>
              </w:rPr>
              <w:t>Year</w:t>
            </w:r>
            <w:r>
              <w:rPr>
                <w:rFonts w:ascii="Century Gothic" w:hAnsi="Century Gothic"/>
                <w:b/>
                <w:bCs/>
                <w:sz w:val="24"/>
                <w:szCs w:val="24"/>
              </w:rPr>
              <w:t>s</w:t>
            </w:r>
            <w:r w:rsidRPr="00C86428">
              <w:rPr>
                <w:rFonts w:ascii="Century Gothic" w:hAnsi="Century Gothic"/>
                <w:b/>
                <w:bCs/>
                <w:sz w:val="24"/>
                <w:szCs w:val="24"/>
              </w:rPr>
              <w:t xml:space="preserve"> 5</w:t>
            </w:r>
            <w:r>
              <w:rPr>
                <w:rFonts w:ascii="Century Gothic" w:hAnsi="Century Gothic"/>
                <w:b/>
                <w:bCs/>
                <w:sz w:val="24"/>
                <w:szCs w:val="24"/>
              </w:rPr>
              <w:t xml:space="preserve"> &amp; 6</w:t>
            </w:r>
          </w:p>
        </w:tc>
      </w:tr>
      <w:tr w:rsidR="00DC65A2" w:rsidRPr="00C86428" w14:paraId="0CEE5EE5" w14:textId="77777777" w:rsidTr="00A9366E">
        <w:trPr>
          <w:trHeight w:val="590"/>
          <w:jc w:val="center"/>
        </w:trPr>
        <w:tc>
          <w:tcPr>
            <w:tcW w:w="4815" w:type="dxa"/>
          </w:tcPr>
          <w:p w14:paraId="54F20EA4" w14:textId="77777777" w:rsidR="00DC65A2" w:rsidRPr="004B60D2" w:rsidRDefault="00DC65A2" w:rsidP="004B60D2">
            <w:pPr>
              <w:rPr>
                <w:rFonts w:ascii="Century Gothic" w:hAnsi="Century Gothic"/>
                <w:b/>
                <w:bCs/>
                <w:color w:val="C00000"/>
                <w:sz w:val="24"/>
                <w:szCs w:val="24"/>
              </w:rPr>
            </w:pPr>
            <w:r w:rsidRPr="004B60D2">
              <w:rPr>
                <w:rFonts w:ascii="Century Gothic" w:hAnsi="Century Gothic"/>
                <w:b/>
                <w:bCs/>
                <w:color w:val="C00000"/>
                <w:sz w:val="24"/>
                <w:szCs w:val="24"/>
              </w:rPr>
              <w:t>Nursery:</w:t>
            </w:r>
          </w:p>
          <w:p w14:paraId="65288FEE" w14:textId="77777777" w:rsidR="00DC65A2" w:rsidRPr="004B60D2" w:rsidRDefault="00DC65A2" w:rsidP="004B60D2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4B60D2">
              <w:rPr>
                <w:rFonts w:ascii="Century Gothic" w:hAnsi="Century Gothic" w:cstheme="minorHAnsi"/>
                <w:sz w:val="20"/>
                <w:szCs w:val="20"/>
              </w:rPr>
              <w:t>Know that there are different countries in the world and talk about the differences they have experienced or seen in photographs.</w:t>
            </w:r>
          </w:p>
          <w:p w14:paraId="7808B4C0" w14:textId="60267BF2" w:rsidR="00DC65A2" w:rsidRPr="004B60D2" w:rsidRDefault="00DC65A2" w:rsidP="004B60D2">
            <w:pPr>
              <w:rPr>
                <w:rFonts w:ascii="Century Gothic" w:hAnsi="Century Gothic"/>
                <w:b/>
                <w:bCs/>
                <w:color w:val="C00000"/>
                <w:sz w:val="20"/>
                <w:szCs w:val="20"/>
              </w:rPr>
            </w:pPr>
            <w:r w:rsidRPr="004B60D2">
              <w:rPr>
                <w:rFonts w:ascii="Century Gothic" w:hAnsi="Century Gothic" w:cstheme="minorHAnsi"/>
                <w:i/>
                <w:sz w:val="20"/>
                <w:szCs w:val="20"/>
              </w:rPr>
              <w:t>[Understanding the World]</w:t>
            </w:r>
          </w:p>
        </w:tc>
        <w:tc>
          <w:tcPr>
            <w:tcW w:w="1701" w:type="dxa"/>
            <w:vMerge w:val="restart"/>
          </w:tcPr>
          <w:p w14:paraId="5A4F8F2B" w14:textId="77777777" w:rsidR="007F4DFB" w:rsidRPr="007F4DFB" w:rsidRDefault="007F4DFB" w:rsidP="007F4DFB">
            <w:pPr>
              <w:rPr>
                <w:rFonts w:ascii="Century Gothic" w:hAnsi="Century Gothic"/>
                <w:sz w:val="20"/>
                <w:szCs w:val="20"/>
              </w:rPr>
            </w:pPr>
            <w:r w:rsidRPr="007F4DFB">
              <w:rPr>
                <w:rFonts w:ascii="Century Gothic" w:hAnsi="Century Gothic"/>
                <w:sz w:val="20"/>
                <w:szCs w:val="20"/>
              </w:rPr>
              <w:t xml:space="preserve">Naming some key similarities between their local area and a small </w:t>
            </w:r>
          </w:p>
          <w:p w14:paraId="39343FE2" w14:textId="77777777" w:rsidR="007F4DFB" w:rsidRDefault="007F4DFB" w:rsidP="007F4DFB">
            <w:pPr>
              <w:rPr>
                <w:rFonts w:ascii="Century Gothic" w:hAnsi="Century Gothic"/>
                <w:sz w:val="20"/>
                <w:szCs w:val="20"/>
              </w:rPr>
            </w:pPr>
            <w:r w:rsidRPr="007F4DFB">
              <w:rPr>
                <w:rFonts w:ascii="Century Gothic" w:hAnsi="Century Gothic"/>
                <w:sz w:val="20"/>
                <w:szCs w:val="20"/>
              </w:rPr>
              <w:t>area of a contrasting non-European country.</w:t>
            </w:r>
          </w:p>
          <w:p w14:paraId="70CCC30B" w14:textId="77777777" w:rsidR="007F4DFB" w:rsidRPr="007F4DFB" w:rsidRDefault="007F4DFB" w:rsidP="007F4DFB">
            <w:pPr>
              <w:rPr>
                <w:rFonts w:ascii="Century Gothic" w:hAnsi="Century Gothic"/>
                <w:sz w:val="20"/>
                <w:szCs w:val="20"/>
              </w:rPr>
            </w:pPr>
          </w:p>
          <w:p w14:paraId="2483A415" w14:textId="77777777" w:rsidR="007F4DFB" w:rsidRPr="007F4DFB" w:rsidRDefault="007F4DFB" w:rsidP="007F4DFB">
            <w:pPr>
              <w:rPr>
                <w:rFonts w:ascii="Century Gothic" w:hAnsi="Century Gothic"/>
                <w:sz w:val="20"/>
                <w:szCs w:val="20"/>
              </w:rPr>
            </w:pPr>
            <w:r w:rsidRPr="007F4DFB">
              <w:rPr>
                <w:rFonts w:ascii="Century Gothic" w:hAnsi="Century Gothic"/>
                <w:sz w:val="20"/>
                <w:szCs w:val="20"/>
              </w:rPr>
              <w:t xml:space="preserve">Naming some key differences between their local area and a small </w:t>
            </w:r>
          </w:p>
          <w:p w14:paraId="1091393A" w14:textId="693A9171" w:rsidR="00DC65A2" w:rsidRPr="00D8538C" w:rsidRDefault="007F4DFB" w:rsidP="007F4DFB">
            <w:pPr>
              <w:rPr>
                <w:rFonts w:ascii="Century Gothic" w:hAnsi="Century Gothic"/>
                <w:sz w:val="20"/>
                <w:szCs w:val="20"/>
              </w:rPr>
            </w:pPr>
            <w:r w:rsidRPr="007F4DFB">
              <w:rPr>
                <w:rFonts w:ascii="Century Gothic" w:hAnsi="Century Gothic"/>
                <w:sz w:val="20"/>
                <w:szCs w:val="20"/>
              </w:rPr>
              <w:t>area of a contrasting non-European country.</w:t>
            </w:r>
          </w:p>
        </w:tc>
        <w:tc>
          <w:tcPr>
            <w:tcW w:w="1984" w:type="dxa"/>
            <w:vMerge w:val="restart"/>
          </w:tcPr>
          <w:p w14:paraId="29D558EF" w14:textId="77777777" w:rsidR="007F4DFB" w:rsidRPr="007F4DFB" w:rsidRDefault="007F4DFB" w:rsidP="007F4DFB">
            <w:pPr>
              <w:rPr>
                <w:rFonts w:ascii="Century Gothic" w:hAnsi="Century Gothic"/>
                <w:sz w:val="20"/>
                <w:szCs w:val="20"/>
              </w:rPr>
            </w:pPr>
            <w:r w:rsidRPr="007F4DFB">
              <w:rPr>
                <w:rFonts w:ascii="Century Gothic" w:hAnsi="Century Gothic"/>
                <w:sz w:val="20"/>
                <w:szCs w:val="20"/>
              </w:rPr>
              <w:t xml:space="preserve">Describing and beginning to explain some key similarities between </w:t>
            </w:r>
          </w:p>
          <w:p w14:paraId="78C18C08" w14:textId="77777777" w:rsidR="007F4DFB" w:rsidRPr="007F4DFB" w:rsidRDefault="007F4DFB" w:rsidP="007F4DFB">
            <w:pPr>
              <w:rPr>
                <w:rFonts w:ascii="Century Gothic" w:hAnsi="Century Gothic"/>
                <w:sz w:val="20"/>
                <w:szCs w:val="20"/>
              </w:rPr>
            </w:pPr>
            <w:r w:rsidRPr="007F4DFB">
              <w:rPr>
                <w:rFonts w:ascii="Century Gothic" w:hAnsi="Century Gothic"/>
                <w:sz w:val="20"/>
                <w:szCs w:val="20"/>
              </w:rPr>
              <w:t xml:space="preserve">their local area and a small area of a contrasting non-European </w:t>
            </w:r>
          </w:p>
          <w:p w14:paraId="34260C7D" w14:textId="77777777" w:rsidR="007F4DFB" w:rsidRDefault="007F4DFB" w:rsidP="007F4DFB">
            <w:pPr>
              <w:rPr>
                <w:rFonts w:ascii="Century Gothic" w:hAnsi="Century Gothic"/>
                <w:sz w:val="20"/>
                <w:szCs w:val="20"/>
              </w:rPr>
            </w:pPr>
            <w:r w:rsidRPr="007F4DFB">
              <w:rPr>
                <w:rFonts w:ascii="Century Gothic" w:hAnsi="Century Gothic"/>
                <w:sz w:val="20"/>
                <w:szCs w:val="20"/>
              </w:rPr>
              <w:t>country.</w:t>
            </w:r>
          </w:p>
          <w:p w14:paraId="26C27A1D" w14:textId="77777777" w:rsidR="007F4DFB" w:rsidRPr="007F4DFB" w:rsidRDefault="007F4DFB" w:rsidP="007F4DFB">
            <w:pPr>
              <w:rPr>
                <w:rFonts w:ascii="Century Gothic" w:hAnsi="Century Gothic"/>
                <w:sz w:val="20"/>
                <w:szCs w:val="20"/>
              </w:rPr>
            </w:pPr>
          </w:p>
          <w:p w14:paraId="32B9DB5F" w14:textId="77777777" w:rsidR="007F4DFB" w:rsidRPr="007F4DFB" w:rsidRDefault="007F4DFB" w:rsidP="007F4DFB">
            <w:pPr>
              <w:rPr>
                <w:rFonts w:ascii="Century Gothic" w:hAnsi="Century Gothic"/>
                <w:sz w:val="20"/>
                <w:szCs w:val="20"/>
              </w:rPr>
            </w:pPr>
            <w:r w:rsidRPr="007F4DFB">
              <w:rPr>
                <w:rFonts w:ascii="Century Gothic" w:hAnsi="Century Gothic"/>
                <w:sz w:val="20"/>
                <w:szCs w:val="20"/>
              </w:rPr>
              <w:t xml:space="preserve">Describing and beginning to explain some key differences between </w:t>
            </w:r>
          </w:p>
          <w:p w14:paraId="1F219BB0" w14:textId="77777777" w:rsidR="007F4DFB" w:rsidRPr="007F4DFB" w:rsidRDefault="007F4DFB" w:rsidP="007F4DFB">
            <w:pPr>
              <w:rPr>
                <w:rFonts w:ascii="Century Gothic" w:hAnsi="Century Gothic"/>
                <w:sz w:val="20"/>
                <w:szCs w:val="20"/>
              </w:rPr>
            </w:pPr>
            <w:r w:rsidRPr="007F4DFB">
              <w:rPr>
                <w:rFonts w:ascii="Century Gothic" w:hAnsi="Century Gothic"/>
                <w:sz w:val="20"/>
                <w:szCs w:val="20"/>
              </w:rPr>
              <w:t xml:space="preserve">their local area and a small area of a contrasting non-European </w:t>
            </w:r>
          </w:p>
          <w:p w14:paraId="675E700C" w14:textId="77777777" w:rsidR="007F4DFB" w:rsidRDefault="007F4DFB" w:rsidP="007F4DFB">
            <w:pPr>
              <w:rPr>
                <w:rFonts w:ascii="Century Gothic" w:hAnsi="Century Gothic"/>
                <w:sz w:val="20"/>
                <w:szCs w:val="20"/>
              </w:rPr>
            </w:pPr>
            <w:r w:rsidRPr="007F4DFB">
              <w:rPr>
                <w:rFonts w:ascii="Century Gothic" w:hAnsi="Century Gothic"/>
                <w:sz w:val="20"/>
                <w:szCs w:val="20"/>
              </w:rPr>
              <w:t>country.</w:t>
            </w:r>
          </w:p>
          <w:p w14:paraId="0131E61C" w14:textId="77777777" w:rsidR="007F4DFB" w:rsidRPr="007F4DFB" w:rsidRDefault="007F4DFB" w:rsidP="007F4DFB">
            <w:pPr>
              <w:rPr>
                <w:rFonts w:ascii="Century Gothic" w:hAnsi="Century Gothic"/>
                <w:sz w:val="20"/>
                <w:szCs w:val="20"/>
              </w:rPr>
            </w:pPr>
          </w:p>
          <w:p w14:paraId="2CFD76A5" w14:textId="77777777" w:rsidR="007F4DFB" w:rsidRPr="007F4DFB" w:rsidRDefault="007F4DFB" w:rsidP="007F4DFB">
            <w:pPr>
              <w:rPr>
                <w:rFonts w:ascii="Century Gothic" w:hAnsi="Century Gothic"/>
                <w:sz w:val="20"/>
                <w:szCs w:val="20"/>
              </w:rPr>
            </w:pPr>
            <w:r w:rsidRPr="007F4DFB">
              <w:rPr>
                <w:rFonts w:ascii="Century Gothic" w:hAnsi="Century Gothic"/>
                <w:sz w:val="20"/>
                <w:szCs w:val="20"/>
              </w:rPr>
              <w:t xml:space="preserve">Describing what physical features may occur in a hot place in </w:t>
            </w:r>
          </w:p>
          <w:p w14:paraId="072F4DA7" w14:textId="0586FC94" w:rsidR="00DC65A2" w:rsidRPr="00D8538C" w:rsidRDefault="007F4DFB" w:rsidP="007F4DFB">
            <w:pPr>
              <w:rPr>
                <w:rFonts w:ascii="Century Gothic" w:hAnsi="Century Gothic"/>
                <w:sz w:val="20"/>
                <w:szCs w:val="20"/>
              </w:rPr>
            </w:pPr>
            <w:r w:rsidRPr="007F4DFB">
              <w:rPr>
                <w:rFonts w:ascii="Century Gothic" w:hAnsi="Century Gothic"/>
                <w:sz w:val="20"/>
                <w:szCs w:val="20"/>
              </w:rPr>
              <w:t>comparison to a cold place</w:t>
            </w:r>
            <w:r>
              <w:rPr>
                <w:rFonts w:ascii="Century Gothic" w:hAnsi="Century Gothic"/>
                <w:sz w:val="20"/>
                <w:szCs w:val="20"/>
              </w:rPr>
              <w:t>.</w:t>
            </w:r>
          </w:p>
        </w:tc>
        <w:tc>
          <w:tcPr>
            <w:tcW w:w="3544" w:type="dxa"/>
            <w:vMerge w:val="restart"/>
          </w:tcPr>
          <w:p w14:paraId="6ED053A0" w14:textId="77777777" w:rsidR="007F4DFB" w:rsidRDefault="007F4DFB" w:rsidP="007F4DFB">
            <w:pPr>
              <w:rPr>
                <w:rFonts w:ascii="Century Gothic" w:hAnsi="Century Gothic"/>
                <w:sz w:val="20"/>
                <w:szCs w:val="20"/>
              </w:rPr>
            </w:pPr>
            <w:r w:rsidRPr="007F4DFB">
              <w:rPr>
                <w:rFonts w:ascii="Century Gothic" w:hAnsi="Century Gothic"/>
                <w:sz w:val="20"/>
                <w:szCs w:val="20"/>
              </w:rPr>
              <w:t>Describing and beginning to explain similarities between two regions studied.</w:t>
            </w:r>
          </w:p>
          <w:p w14:paraId="782ED51E" w14:textId="77777777" w:rsidR="007F4DFB" w:rsidRPr="007F4DFB" w:rsidRDefault="007F4DFB" w:rsidP="007F4DFB">
            <w:pPr>
              <w:rPr>
                <w:rFonts w:ascii="Century Gothic" w:hAnsi="Century Gothic"/>
                <w:sz w:val="20"/>
                <w:szCs w:val="20"/>
              </w:rPr>
            </w:pPr>
          </w:p>
          <w:p w14:paraId="49251D35" w14:textId="77777777" w:rsidR="007F4DFB" w:rsidRDefault="007F4DFB" w:rsidP="007F4DFB">
            <w:pPr>
              <w:rPr>
                <w:rFonts w:ascii="Century Gothic" w:hAnsi="Century Gothic"/>
                <w:sz w:val="20"/>
                <w:szCs w:val="20"/>
              </w:rPr>
            </w:pPr>
            <w:r w:rsidRPr="007F4DFB">
              <w:rPr>
                <w:rFonts w:ascii="Century Gothic" w:hAnsi="Century Gothic"/>
                <w:sz w:val="20"/>
                <w:szCs w:val="20"/>
              </w:rPr>
              <w:t>Describing and beginning to explain differences between two regions studied.</w:t>
            </w:r>
          </w:p>
          <w:p w14:paraId="615DD905" w14:textId="77777777" w:rsidR="007F4DFB" w:rsidRPr="007F4DFB" w:rsidRDefault="007F4DFB" w:rsidP="007F4DFB">
            <w:pPr>
              <w:rPr>
                <w:rFonts w:ascii="Century Gothic" w:hAnsi="Century Gothic"/>
                <w:sz w:val="20"/>
                <w:szCs w:val="20"/>
              </w:rPr>
            </w:pPr>
          </w:p>
          <w:p w14:paraId="7E21FBD6" w14:textId="685B7D90" w:rsidR="007F4DFB" w:rsidRDefault="007F4DFB" w:rsidP="007F4DFB">
            <w:pPr>
              <w:rPr>
                <w:rFonts w:ascii="Century Gothic" w:hAnsi="Century Gothic"/>
                <w:sz w:val="20"/>
                <w:szCs w:val="20"/>
              </w:rPr>
            </w:pPr>
            <w:r w:rsidRPr="007F4DFB">
              <w:rPr>
                <w:rFonts w:ascii="Century Gothic" w:hAnsi="Century Gothic"/>
                <w:sz w:val="20"/>
                <w:szCs w:val="20"/>
              </w:rPr>
              <w:t>Describing how and why humans have responded in different ways to their local environments.</w:t>
            </w:r>
          </w:p>
          <w:p w14:paraId="5664C705" w14:textId="77777777" w:rsidR="007F4DFB" w:rsidRPr="007F4DFB" w:rsidRDefault="007F4DFB" w:rsidP="007F4DFB">
            <w:pPr>
              <w:rPr>
                <w:rFonts w:ascii="Century Gothic" w:hAnsi="Century Gothic"/>
                <w:sz w:val="20"/>
                <w:szCs w:val="20"/>
              </w:rPr>
            </w:pPr>
          </w:p>
          <w:p w14:paraId="78C74716" w14:textId="77777777" w:rsidR="007F4DFB" w:rsidRDefault="007F4DFB" w:rsidP="007F4DFB">
            <w:pPr>
              <w:rPr>
                <w:rFonts w:ascii="Century Gothic" w:hAnsi="Century Gothic"/>
                <w:sz w:val="20"/>
                <w:szCs w:val="20"/>
              </w:rPr>
            </w:pPr>
            <w:r w:rsidRPr="007F4DFB">
              <w:rPr>
                <w:rFonts w:ascii="Century Gothic" w:hAnsi="Century Gothic"/>
                <w:sz w:val="20"/>
                <w:szCs w:val="20"/>
              </w:rPr>
              <w:t>Discussing how climates have an impact on trade, land use and settlement.</w:t>
            </w:r>
          </w:p>
          <w:p w14:paraId="2C86A849" w14:textId="77777777" w:rsidR="007F4DFB" w:rsidRPr="007F4DFB" w:rsidRDefault="007F4DFB" w:rsidP="007F4DFB">
            <w:pPr>
              <w:rPr>
                <w:rFonts w:ascii="Century Gothic" w:hAnsi="Century Gothic"/>
                <w:sz w:val="20"/>
                <w:szCs w:val="20"/>
              </w:rPr>
            </w:pPr>
          </w:p>
          <w:p w14:paraId="4657FFDD" w14:textId="125258AB" w:rsidR="007F4DFB" w:rsidRDefault="007F4DFB" w:rsidP="007F4DFB">
            <w:pPr>
              <w:rPr>
                <w:rFonts w:ascii="Century Gothic" w:hAnsi="Century Gothic"/>
                <w:sz w:val="20"/>
                <w:szCs w:val="20"/>
              </w:rPr>
            </w:pPr>
            <w:r w:rsidRPr="007F4DFB">
              <w:rPr>
                <w:rFonts w:ascii="Century Gothic" w:hAnsi="Century Gothic"/>
                <w:sz w:val="20"/>
                <w:szCs w:val="20"/>
              </w:rPr>
              <w:t xml:space="preserve">Explaining what measures humans have taken </w:t>
            </w:r>
            <w:proofErr w:type="gramStart"/>
            <w:r w:rsidRPr="007F4DFB">
              <w:rPr>
                <w:rFonts w:ascii="Century Gothic" w:hAnsi="Century Gothic"/>
                <w:sz w:val="20"/>
                <w:szCs w:val="20"/>
              </w:rPr>
              <w:t>in order to</w:t>
            </w:r>
            <w:proofErr w:type="gramEnd"/>
            <w:r w:rsidRPr="007F4DFB">
              <w:rPr>
                <w:rFonts w:ascii="Century Gothic" w:hAnsi="Century Gothic"/>
                <w:sz w:val="20"/>
                <w:szCs w:val="20"/>
              </w:rPr>
              <w:t xml:space="preserve"> adapt to survive in cold places. </w:t>
            </w:r>
          </w:p>
          <w:p w14:paraId="31187522" w14:textId="77777777" w:rsidR="007F4DFB" w:rsidRPr="007F4DFB" w:rsidRDefault="007F4DFB" w:rsidP="007F4DFB">
            <w:pPr>
              <w:rPr>
                <w:rFonts w:ascii="Century Gothic" w:hAnsi="Century Gothic"/>
                <w:sz w:val="20"/>
                <w:szCs w:val="20"/>
              </w:rPr>
            </w:pPr>
          </w:p>
          <w:p w14:paraId="2D73A6D2" w14:textId="7C205E40" w:rsidR="00DC65A2" w:rsidRDefault="007F4DFB" w:rsidP="007F4DFB">
            <w:pPr>
              <w:rPr>
                <w:rFonts w:ascii="Century Gothic" w:hAnsi="Century Gothic"/>
                <w:sz w:val="20"/>
                <w:szCs w:val="20"/>
              </w:rPr>
            </w:pPr>
            <w:r w:rsidRPr="007F4DFB">
              <w:rPr>
                <w:rFonts w:ascii="Century Gothic" w:hAnsi="Century Gothic"/>
                <w:sz w:val="20"/>
                <w:szCs w:val="20"/>
              </w:rPr>
              <w:t>Describing and explaining how people who live in a contrasting physical area may have different lives to people in the UK.</w:t>
            </w:r>
          </w:p>
          <w:p w14:paraId="49A3DBDA" w14:textId="77777777" w:rsidR="007F4DFB" w:rsidRDefault="007F4DFB" w:rsidP="007F4DFB">
            <w:pPr>
              <w:rPr>
                <w:rFonts w:ascii="Century Gothic" w:hAnsi="Century Gothic"/>
                <w:sz w:val="20"/>
                <w:szCs w:val="20"/>
              </w:rPr>
            </w:pPr>
          </w:p>
          <w:p w14:paraId="50879101" w14:textId="3E79689F" w:rsidR="007F4DFB" w:rsidRPr="00D8538C" w:rsidRDefault="007F4DFB" w:rsidP="007F4DFB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3344" w:type="dxa"/>
            <w:vMerge w:val="restart"/>
          </w:tcPr>
          <w:p w14:paraId="22EC4B83" w14:textId="366AF56C" w:rsidR="007F4DFB" w:rsidRDefault="007F4DFB" w:rsidP="007F4DFB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D</w:t>
            </w:r>
            <w:r w:rsidRPr="007F4DFB">
              <w:rPr>
                <w:rFonts w:ascii="Century Gothic" w:hAnsi="Century Gothic"/>
                <w:sz w:val="20"/>
                <w:szCs w:val="20"/>
              </w:rPr>
              <w:t>escribing and explaining similarities between two environmental regions studied.</w:t>
            </w:r>
          </w:p>
          <w:p w14:paraId="0A1DDB19" w14:textId="77777777" w:rsidR="007F4DFB" w:rsidRPr="007F4DFB" w:rsidRDefault="007F4DFB" w:rsidP="007F4DFB">
            <w:pPr>
              <w:rPr>
                <w:rFonts w:ascii="Century Gothic" w:hAnsi="Century Gothic"/>
                <w:sz w:val="20"/>
                <w:szCs w:val="20"/>
              </w:rPr>
            </w:pPr>
          </w:p>
          <w:p w14:paraId="198B1CBC" w14:textId="660E3A8B" w:rsidR="007F4DFB" w:rsidRDefault="007F4DFB" w:rsidP="007F4DFB">
            <w:pPr>
              <w:rPr>
                <w:rFonts w:ascii="Century Gothic" w:hAnsi="Century Gothic"/>
                <w:sz w:val="20"/>
                <w:szCs w:val="20"/>
              </w:rPr>
            </w:pPr>
            <w:r w:rsidRPr="007F4DFB">
              <w:rPr>
                <w:rFonts w:ascii="Century Gothic" w:hAnsi="Century Gothic"/>
                <w:sz w:val="20"/>
                <w:szCs w:val="20"/>
              </w:rPr>
              <w:t>Describing and explaining differences between two environmental regions studied.</w:t>
            </w:r>
          </w:p>
          <w:p w14:paraId="3C2156DD" w14:textId="77777777" w:rsidR="007F4DFB" w:rsidRPr="007F4DFB" w:rsidRDefault="007F4DFB" w:rsidP="007F4DFB">
            <w:pPr>
              <w:rPr>
                <w:rFonts w:ascii="Century Gothic" w:hAnsi="Century Gothic"/>
                <w:sz w:val="20"/>
                <w:szCs w:val="20"/>
              </w:rPr>
            </w:pPr>
          </w:p>
          <w:p w14:paraId="30EB5221" w14:textId="4DB3C630" w:rsidR="007F4DFB" w:rsidRDefault="007F4DFB" w:rsidP="007F4DFB">
            <w:pPr>
              <w:rPr>
                <w:rFonts w:ascii="Century Gothic" w:hAnsi="Century Gothic"/>
                <w:sz w:val="20"/>
                <w:szCs w:val="20"/>
              </w:rPr>
            </w:pPr>
            <w:r w:rsidRPr="007F4DFB">
              <w:rPr>
                <w:rFonts w:ascii="Century Gothic" w:hAnsi="Century Gothic"/>
                <w:sz w:val="20"/>
                <w:szCs w:val="20"/>
              </w:rPr>
              <w:t>Explaining how and why humans have responded in different ways to their local environments in two contrasting regions.</w:t>
            </w:r>
          </w:p>
          <w:p w14:paraId="610D138C" w14:textId="77777777" w:rsidR="007F4DFB" w:rsidRPr="007F4DFB" w:rsidRDefault="007F4DFB" w:rsidP="007F4DFB">
            <w:pPr>
              <w:rPr>
                <w:rFonts w:ascii="Century Gothic" w:hAnsi="Century Gothic"/>
                <w:sz w:val="20"/>
                <w:szCs w:val="20"/>
              </w:rPr>
            </w:pPr>
          </w:p>
          <w:p w14:paraId="4EBA7A7A" w14:textId="77777777" w:rsidR="007F4DFB" w:rsidRDefault="007F4DFB" w:rsidP="007F4DFB">
            <w:pPr>
              <w:rPr>
                <w:rFonts w:ascii="Century Gothic" w:hAnsi="Century Gothic"/>
                <w:sz w:val="20"/>
                <w:szCs w:val="20"/>
              </w:rPr>
            </w:pPr>
            <w:r w:rsidRPr="007F4DFB">
              <w:rPr>
                <w:rFonts w:ascii="Century Gothic" w:hAnsi="Century Gothic"/>
                <w:sz w:val="20"/>
                <w:szCs w:val="20"/>
              </w:rPr>
              <w:t>Understanding how climates impact on trade, land use and settlement.</w:t>
            </w:r>
          </w:p>
          <w:p w14:paraId="6194FC1C" w14:textId="77777777" w:rsidR="007F4DFB" w:rsidRPr="007F4DFB" w:rsidRDefault="007F4DFB" w:rsidP="007F4DFB">
            <w:pPr>
              <w:rPr>
                <w:rFonts w:ascii="Century Gothic" w:hAnsi="Century Gothic"/>
                <w:sz w:val="20"/>
                <w:szCs w:val="20"/>
              </w:rPr>
            </w:pPr>
          </w:p>
          <w:p w14:paraId="62F986E4" w14:textId="77777777" w:rsidR="007F4DFB" w:rsidRDefault="007F4DFB" w:rsidP="007F4DFB">
            <w:pPr>
              <w:rPr>
                <w:rFonts w:ascii="Century Gothic" w:hAnsi="Century Gothic"/>
                <w:sz w:val="20"/>
                <w:szCs w:val="20"/>
              </w:rPr>
            </w:pPr>
            <w:r w:rsidRPr="007F4DFB">
              <w:rPr>
                <w:rFonts w:ascii="Century Gothic" w:hAnsi="Century Gothic"/>
                <w:sz w:val="20"/>
                <w:szCs w:val="20"/>
              </w:rPr>
              <w:t>Explaining how humans have used desert environments.</w:t>
            </w:r>
          </w:p>
          <w:p w14:paraId="186B587F" w14:textId="77777777" w:rsidR="007F4DFB" w:rsidRPr="007F4DFB" w:rsidRDefault="007F4DFB" w:rsidP="007F4DFB">
            <w:pPr>
              <w:rPr>
                <w:rFonts w:ascii="Century Gothic" w:hAnsi="Century Gothic"/>
                <w:sz w:val="20"/>
                <w:szCs w:val="20"/>
              </w:rPr>
            </w:pPr>
          </w:p>
          <w:p w14:paraId="3D6CAB24" w14:textId="19B8BA3D" w:rsidR="00DC65A2" w:rsidRPr="00D8538C" w:rsidRDefault="007F4DFB" w:rsidP="007F4DFB">
            <w:pPr>
              <w:rPr>
                <w:rFonts w:ascii="Century Gothic" w:hAnsi="Century Gothic"/>
                <w:sz w:val="20"/>
                <w:szCs w:val="20"/>
              </w:rPr>
            </w:pPr>
            <w:r w:rsidRPr="007F4DFB">
              <w:rPr>
                <w:rFonts w:ascii="Century Gothic" w:hAnsi="Century Gothic"/>
                <w:sz w:val="20"/>
                <w:szCs w:val="20"/>
              </w:rPr>
              <w:t>Using maps to explore wider global trading routes.</w:t>
            </w:r>
          </w:p>
        </w:tc>
      </w:tr>
      <w:tr w:rsidR="00DC65A2" w:rsidRPr="00C86428" w14:paraId="2BB1664E" w14:textId="77777777" w:rsidTr="00A9366E">
        <w:trPr>
          <w:trHeight w:val="2700"/>
          <w:jc w:val="center"/>
        </w:trPr>
        <w:tc>
          <w:tcPr>
            <w:tcW w:w="4815" w:type="dxa"/>
          </w:tcPr>
          <w:p w14:paraId="2FBB305D" w14:textId="77777777" w:rsidR="00DC65A2" w:rsidRDefault="00DC65A2" w:rsidP="004B60D2">
            <w:pPr>
              <w:rPr>
                <w:rFonts w:ascii="Century Gothic" w:hAnsi="Century Gothic"/>
                <w:b/>
                <w:bCs/>
                <w:color w:val="C00000"/>
                <w:sz w:val="24"/>
                <w:szCs w:val="24"/>
              </w:rPr>
            </w:pPr>
            <w:r>
              <w:rPr>
                <w:rFonts w:ascii="Century Gothic" w:hAnsi="Century Gothic"/>
                <w:b/>
                <w:bCs/>
                <w:color w:val="C00000"/>
                <w:sz w:val="24"/>
                <w:szCs w:val="24"/>
              </w:rPr>
              <w:t>Reception:</w:t>
            </w:r>
          </w:p>
          <w:p w14:paraId="440959F6" w14:textId="77777777" w:rsidR="00DC65A2" w:rsidRPr="004B60D2" w:rsidRDefault="00DC65A2" w:rsidP="004B60D2">
            <w:pPr>
              <w:rPr>
                <w:rFonts w:ascii="Century Gothic" w:hAnsi="Century Gothic"/>
                <w:sz w:val="20"/>
                <w:szCs w:val="20"/>
              </w:rPr>
            </w:pPr>
            <w:r w:rsidRPr="004B60D2">
              <w:rPr>
                <w:rFonts w:ascii="Century Gothic" w:hAnsi="Century Gothic" w:cstheme="minorHAnsi"/>
                <w:sz w:val="20"/>
                <w:szCs w:val="20"/>
              </w:rPr>
              <w:t>Recognise some similarities and differences between life in this country and life in other countries</w:t>
            </w:r>
            <w:r w:rsidRPr="004B60D2">
              <w:rPr>
                <w:rFonts w:ascii="Century Gothic" w:hAnsi="Century Gothic"/>
                <w:sz w:val="20"/>
                <w:szCs w:val="20"/>
              </w:rPr>
              <w:t>.</w:t>
            </w:r>
          </w:p>
          <w:p w14:paraId="35CD12CD" w14:textId="77777777" w:rsidR="00DC65A2" w:rsidRPr="004B60D2" w:rsidRDefault="00DC65A2" w:rsidP="004B60D2">
            <w:pPr>
              <w:rPr>
                <w:rFonts w:ascii="Century Gothic" w:hAnsi="Century Gothic" w:cstheme="minorHAnsi"/>
                <w:i/>
                <w:sz w:val="20"/>
                <w:szCs w:val="20"/>
              </w:rPr>
            </w:pPr>
            <w:r w:rsidRPr="004B60D2">
              <w:rPr>
                <w:rFonts w:ascii="Century Gothic" w:hAnsi="Century Gothic" w:cstheme="minorHAnsi"/>
                <w:i/>
                <w:sz w:val="20"/>
                <w:szCs w:val="20"/>
              </w:rPr>
              <w:t>[Understanding the world]</w:t>
            </w:r>
          </w:p>
          <w:p w14:paraId="1757138C" w14:textId="77777777" w:rsidR="00DC65A2" w:rsidRPr="004B60D2" w:rsidRDefault="00DC65A2" w:rsidP="004B60D2">
            <w:pPr>
              <w:rPr>
                <w:rFonts w:ascii="Century Gothic" w:hAnsi="Century Gothic" w:cstheme="minorHAnsi"/>
                <w:i/>
                <w:sz w:val="20"/>
                <w:szCs w:val="20"/>
              </w:rPr>
            </w:pPr>
          </w:p>
          <w:p w14:paraId="0295A9DF" w14:textId="77777777" w:rsidR="00DC65A2" w:rsidRPr="004B60D2" w:rsidRDefault="00DC65A2" w:rsidP="004B60D2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4B60D2">
              <w:rPr>
                <w:rFonts w:ascii="Century Gothic" w:hAnsi="Century Gothic" w:cstheme="minorHAnsi"/>
                <w:sz w:val="20"/>
                <w:szCs w:val="20"/>
              </w:rPr>
              <w:t>Recognise some environments that are different to the one in which they live.</w:t>
            </w:r>
          </w:p>
          <w:p w14:paraId="67C5BBD3" w14:textId="62CC5776" w:rsidR="00DC65A2" w:rsidRPr="004B60D2" w:rsidRDefault="00DC65A2" w:rsidP="004B60D2">
            <w:pPr>
              <w:rPr>
                <w:rFonts w:cstheme="minorHAnsi"/>
                <w:i/>
                <w:sz w:val="24"/>
                <w:szCs w:val="24"/>
              </w:rPr>
            </w:pPr>
            <w:r w:rsidRPr="004B60D2">
              <w:rPr>
                <w:rFonts w:ascii="Century Gothic" w:hAnsi="Century Gothic" w:cstheme="minorHAnsi"/>
                <w:i/>
                <w:sz w:val="20"/>
                <w:szCs w:val="20"/>
              </w:rPr>
              <w:t>[Understanding the world]</w:t>
            </w:r>
          </w:p>
        </w:tc>
        <w:tc>
          <w:tcPr>
            <w:tcW w:w="1701" w:type="dxa"/>
            <w:vMerge/>
          </w:tcPr>
          <w:p w14:paraId="27C3785A" w14:textId="77777777" w:rsidR="00DC65A2" w:rsidRPr="00C86428" w:rsidRDefault="00DC65A2" w:rsidP="004B60D2">
            <w:pPr>
              <w:rPr>
                <w:rFonts w:ascii="Century Gothic" w:hAnsi="Century Gothic" w:cs="AppleSystemUIFont"/>
                <w:sz w:val="20"/>
                <w:szCs w:val="20"/>
              </w:rPr>
            </w:pPr>
          </w:p>
        </w:tc>
        <w:tc>
          <w:tcPr>
            <w:tcW w:w="1984" w:type="dxa"/>
            <w:vMerge/>
          </w:tcPr>
          <w:p w14:paraId="10ECE15A" w14:textId="77777777" w:rsidR="00DC65A2" w:rsidRPr="00C86428" w:rsidRDefault="00DC65A2" w:rsidP="004B60D2">
            <w:pPr>
              <w:autoSpaceDE w:val="0"/>
              <w:autoSpaceDN w:val="0"/>
              <w:adjustRightInd w:val="0"/>
              <w:rPr>
                <w:rFonts w:ascii="Century Gothic" w:hAnsi="Century Gothic" w:cs="AppleSystemUIFont"/>
                <w:sz w:val="20"/>
                <w:szCs w:val="20"/>
              </w:rPr>
            </w:pPr>
          </w:p>
        </w:tc>
        <w:tc>
          <w:tcPr>
            <w:tcW w:w="3544" w:type="dxa"/>
            <w:vMerge/>
          </w:tcPr>
          <w:p w14:paraId="60C52EAF" w14:textId="77777777" w:rsidR="00DC65A2" w:rsidRPr="00C86428" w:rsidRDefault="00DC65A2" w:rsidP="004B60D2">
            <w:pPr>
              <w:autoSpaceDE w:val="0"/>
              <w:autoSpaceDN w:val="0"/>
              <w:adjustRightInd w:val="0"/>
              <w:rPr>
                <w:rFonts w:ascii="Century Gothic" w:hAnsi="Century Gothic" w:cs="AppleSystemUIFont"/>
                <w:sz w:val="20"/>
                <w:szCs w:val="20"/>
              </w:rPr>
            </w:pPr>
          </w:p>
        </w:tc>
        <w:tc>
          <w:tcPr>
            <w:tcW w:w="3344" w:type="dxa"/>
            <w:vMerge/>
          </w:tcPr>
          <w:p w14:paraId="24C81A9B" w14:textId="77777777" w:rsidR="00DC65A2" w:rsidRPr="00C86428" w:rsidRDefault="00DC65A2" w:rsidP="004B60D2">
            <w:pPr>
              <w:autoSpaceDE w:val="0"/>
              <w:autoSpaceDN w:val="0"/>
              <w:adjustRightInd w:val="0"/>
              <w:rPr>
                <w:rFonts w:ascii="Century Gothic" w:hAnsi="Century Gothic" w:cs="AppleSystemUIFont"/>
                <w:sz w:val="20"/>
                <w:szCs w:val="20"/>
              </w:rPr>
            </w:pPr>
          </w:p>
        </w:tc>
      </w:tr>
      <w:tr w:rsidR="00DC65A2" w:rsidRPr="00C86428" w14:paraId="022F5EF9" w14:textId="77777777" w:rsidTr="00A9366E">
        <w:trPr>
          <w:trHeight w:val="2771"/>
          <w:jc w:val="center"/>
        </w:trPr>
        <w:tc>
          <w:tcPr>
            <w:tcW w:w="4815" w:type="dxa"/>
          </w:tcPr>
          <w:p w14:paraId="4FAE8870" w14:textId="77777777" w:rsidR="00DC65A2" w:rsidRDefault="00DC65A2" w:rsidP="004B60D2">
            <w:pPr>
              <w:rPr>
                <w:rFonts w:ascii="Century Gothic" w:hAnsi="Century Gothic"/>
                <w:b/>
                <w:bCs/>
                <w:color w:val="C00000"/>
                <w:sz w:val="24"/>
                <w:szCs w:val="24"/>
              </w:rPr>
            </w:pPr>
            <w:r>
              <w:rPr>
                <w:rFonts w:ascii="Century Gothic" w:hAnsi="Century Gothic"/>
                <w:b/>
                <w:bCs/>
                <w:color w:val="C00000"/>
                <w:sz w:val="24"/>
                <w:szCs w:val="24"/>
              </w:rPr>
              <w:t>ELG:</w:t>
            </w:r>
          </w:p>
          <w:p w14:paraId="0A36F50A" w14:textId="77777777" w:rsidR="00DC65A2" w:rsidRPr="004B60D2" w:rsidRDefault="00DC65A2" w:rsidP="004B60D2">
            <w:pPr>
              <w:autoSpaceDE w:val="0"/>
              <w:autoSpaceDN w:val="0"/>
              <w:adjustRightInd w:val="0"/>
              <w:rPr>
                <w:rFonts w:ascii="Century Gothic" w:hAnsi="Century Gothic" w:cstheme="minorHAnsi"/>
                <w:sz w:val="20"/>
                <w:szCs w:val="20"/>
              </w:rPr>
            </w:pPr>
            <w:r w:rsidRPr="004B60D2">
              <w:rPr>
                <w:rFonts w:ascii="Century Gothic" w:hAnsi="Century Gothic" w:cstheme="minorHAnsi"/>
                <w:sz w:val="20"/>
                <w:szCs w:val="20"/>
              </w:rPr>
              <w:t>Describe their local environment using knowledge from observation, discussion, stories, non-fiction texts and maps.</w:t>
            </w:r>
          </w:p>
          <w:p w14:paraId="7963299E" w14:textId="77777777" w:rsidR="00DC65A2" w:rsidRPr="004B60D2" w:rsidRDefault="00DC65A2" w:rsidP="004B60D2">
            <w:pPr>
              <w:autoSpaceDE w:val="0"/>
              <w:autoSpaceDN w:val="0"/>
              <w:adjustRightInd w:val="0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6C4079F2" w14:textId="77777777" w:rsidR="00DC65A2" w:rsidRPr="004B60D2" w:rsidRDefault="00DC65A2" w:rsidP="004B60D2">
            <w:pPr>
              <w:autoSpaceDE w:val="0"/>
              <w:autoSpaceDN w:val="0"/>
              <w:adjustRightInd w:val="0"/>
              <w:rPr>
                <w:rFonts w:ascii="Century Gothic" w:hAnsi="Century Gothic" w:cstheme="minorHAnsi"/>
                <w:sz w:val="20"/>
                <w:szCs w:val="20"/>
              </w:rPr>
            </w:pPr>
            <w:r w:rsidRPr="004B60D2">
              <w:rPr>
                <w:rFonts w:ascii="Century Gothic" w:hAnsi="Century Gothic" w:cstheme="minorHAnsi"/>
                <w:sz w:val="20"/>
                <w:szCs w:val="20"/>
              </w:rPr>
              <w:t>Explain some similarities and differences between life in this country and life in other countries, drawing on experiences and what has been read in class.</w:t>
            </w:r>
          </w:p>
          <w:p w14:paraId="4113642B" w14:textId="00933A52" w:rsidR="00DC65A2" w:rsidRPr="004B60D2" w:rsidRDefault="00DC65A2" w:rsidP="004B60D2">
            <w:pPr>
              <w:rPr>
                <w:rFonts w:cstheme="minorHAnsi"/>
                <w:i/>
                <w:sz w:val="24"/>
                <w:szCs w:val="24"/>
              </w:rPr>
            </w:pPr>
            <w:r w:rsidRPr="004B60D2">
              <w:rPr>
                <w:rFonts w:ascii="Century Gothic" w:hAnsi="Century Gothic" w:cstheme="minorHAnsi"/>
                <w:i/>
                <w:sz w:val="20"/>
                <w:szCs w:val="20"/>
              </w:rPr>
              <w:t>[People, Culture and Communities]</w:t>
            </w:r>
          </w:p>
        </w:tc>
        <w:tc>
          <w:tcPr>
            <w:tcW w:w="1701" w:type="dxa"/>
            <w:vMerge/>
          </w:tcPr>
          <w:p w14:paraId="1FF691FA" w14:textId="77777777" w:rsidR="00DC65A2" w:rsidRPr="00C86428" w:rsidRDefault="00DC65A2" w:rsidP="004B60D2">
            <w:pPr>
              <w:rPr>
                <w:rFonts w:ascii="Century Gothic" w:hAnsi="Century Gothic" w:cs="AppleSystemUIFont"/>
                <w:sz w:val="20"/>
                <w:szCs w:val="20"/>
              </w:rPr>
            </w:pPr>
          </w:p>
        </w:tc>
        <w:tc>
          <w:tcPr>
            <w:tcW w:w="1984" w:type="dxa"/>
            <w:vMerge/>
          </w:tcPr>
          <w:p w14:paraId="514ADAD1" w14:textId="77777777" w:rsidR="00DC65A2" w:rsidRPr="00C86428" w:rsidRDefault="00DC65A2" w:rsidP="004B60D2">
            <w:pPr>
              <w:autoSpaceDE w:val="0"/>
              <w:autoSpaceDN w:val="0"/>
              <w:adjustRightInd w:val="0"/>
              <w:rPr>
                <w:rFonts w:ascii="Century Gothic" w:hAnsi="Century Gothic" w:cs="AppleSystemUIFont"/>
                <w:sz w:val="20"/>
                <w:szCs w:val="20"/>
              </w:rPr>
            </w:pPr>
          </w:p>
        </w:tc>
        <w:tc>
          <w:tcPr>
            <w:tcW w:w="3544" w:type="dxa"/>
            <w:vMerge/>
          </w:tcPr>
          <w:p w14:paraId="472C2468" w14:textId="77777777" w:rsidR="00DC65A2" w:rsidRPr="00C86428" w:rsidRDefault="00DC65A2" w:rsidP="004B60D2">
            <w:pPr>
              <w:autoSpaceDE w:val="0"/>
              <w:autoSpaceDN w:val="0"/>
              <w:adjustRightInd w:val="0"/>
              <w:rPr>
                <w:rFonts w:ascii="Century Gothic" w:hAnsi="Century Gothic" w:cs="AppleSystemUIFont"/>
                <w:sz w:val="20"/>
                <w:szCs w:val="20"/>
              </w:rPr>
            </w:pPr>
          </w:p>
        </w:tc>
        <w:tc>
          <w:tcPr>
            <w:tcW w:w="3344" w:type="dxa"/>
            <w:vMerge/>
          </w:tcPr>
          <w:p w14:paraId="02153217" w14:textId="77777777" w:rsidR="00DC65A2" w:rsidRPr="00C86428" w:rsidRDefault="00DC65A2" w:rsidP="004B60D2">
            <w:pPr>
              <w:autoSpaceDE w:val="0"/>
              <w:autoSpaceDN w:val="0"/>
              <w:adjustRightInd w:val="0"/>
              <w:rPr>
                <w:rFonts w:ascii="Century Gothic" w:hAnsi="Century Gothic" w:cs="AppleSystemUIFont"/>
                <w:sz w:val="20"/>
                <w:szCs w:val="20"/>
              </w:rPr>
            </w:pPr>
          </w:p>
        </w:tc>
      </w:tr>
    </w:tbl>
    <w:p w14:paraId="57EEDF1C" w14:textId="17E7A66C" w:rsidR="00D92930" w:rsidRDefault="00D92930" w:rsidP="00317E58">
      <w:pPr>
        <w:tabs>
          <w:tab w:val="left" w:pos="8575"/>
        </w:tabs>
        <w:rPr>
          <w:rFonts w:ascii="Century Gothic" w:hAnsi="Century Gothic"/>
          <w:sz w:val="20"/>
          <w:szCs w:val="20"/>
        </w:rPr>
      </w:pPr>
    </w:p>
    <w:p w14:paraId="4D6D6B66" w14:textId="77777777" w:rsidR="00D8538C" w:rsidRDefault="00D8538C" w:rsidP="00317E58">
      <w:pPr>
        <w:tabs>
          <w:tab w:val="left" w:pos="8575"/>
        </w:tabs>
        <w:rPr>
          <w:rFonts w:ascii="Century Gothic" w:hAnsi="Century Gothic"/>
          <w:sz w:val="20"/>
          <w:szCs w:val="20"/>
        </w:rPr>
      </w:pP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5382"/>
        <w:gridCol w:w="1843"/>
        <w:gridCol w:w="1701"/>
        <w:gridCol w:w="3402"/>
        <w:gridCol w:w="3060"/>
      </w:tblGrid>
      <w:tr w:rsidR="00D92930" w:rsidRPr="00C86428" w14:paraId="39C5C333" w14:textId="77777777" w:rsidTr="00123AC4">
        <w:trPr>
          <w:trHeight w:val="304"/>
          <w:jc w:val="center"/>
        </w:trPr>
        <w:tc>
          <w:tcPr>
            <w:tcW w:w="15388" w:type="dxa"/>
            <w:gridSpan w:val="5"/>
            <w:shd w:val="clear" w:color="auto" w:fill="C00000"/>
            <w:vAlign w:val="center"/>
          </w:tcPr>
          <w:p w14:paraId="707E5668" w14:textId="6DF4AEFC" w:rsidR="00D92930" w:rsidRPr="00C86428" w:rsidRDefault="00D92930" w:rsidP="00123AC4">
            <w:pPr>
              <w:jc w:val="center"/>
              <w:rPr>
                <w:rFonts w:ascii="Century Gothic" w:hAnsi="Century Gothic"/>
                <w:b/>
                <w:bCs/>
                <w:sz w:val="24"/>
                <w:szCs w:val="24"/>
              </w:rPr>
            </w:pPr>
            <w:r>
              <w:rPr>
                <w:rFonts w:ascii="Century Gothic" w:hAnsi="Century Gothic"/>
                <w:b/>
                <w:bCs/>
                <w:sz w:val="24"/>
                <w:szCs w:val="24"/>
              </w:rPr>
              <w:t>National Curriculum Area: Human and Physical Geography</w:t>
            </w:r>
          </w:p>
        </w:tc>
      </w:tr>
      <w:tr w:rsidR="00FC0AB0" w:rsidRPr="00C86428" w14:paraId="6F80D5EE" w14:textId="77777777" w:rsidTr="005C575F">
        <w:trPr>
          <w:trHeight w:val="304"/>
          <w:jc w:val="center"/>
        </w:trPr>
        <w:tc>
          <w:tcPr>
            <w:tcW w:w="5382" w:type="dxa"/>
            <w:shd w:val="clear" w:color="auto" w:fill="C00000"/>
            <w:vAlign w:val="center"/>
          </w:tcPr>
          <w:p w14:paraId="72DE5943" w14:textId="77777777" w:rsidR="00FC0AB0" w:rsidRPr="00C86428" w:rsidRDefault="00FC0AB0" w:rsidP="00123AC4">
            <w:pPr>
              <w:jc w:val="center"/>
              <w:rPr>
                <w:rFonts w:ascii="Century Gothic" w:hAnsi="Century Gothic"/>
                <w:b/>
                <w:bCs/>
                <w:color w:val="FFFFFF" w:themeColor="background1"/>
                <w:sz w:val="24"/>
                <w:szCs w:val="24"/>
              </w:rPr>
            </w:pPr>
            <w:r>
              <w:rPr>
                <w:rFonts w:ascii="Century Gothic" w:hAnsi="Century Gothic"/>
                <w:b/>
                <w:bCs/>
                <w:color w:val="FFFFFF" w:themeColor="background1"/>
                <w:sz w:val="24"/>
                <w:szCs w:val="24"/>
              </w:rPr>
              <w:t>EYFS</w:t>
            </w:r>
          </w:p>
        </w:tc>
        <w:tc>
          <w:tcPr>
            <w:tcW w:w="1843" w:type="dxa"/>
            <w:shd w:val="clear" w:color="auto" w:fill="C00000"/>
            <w:vAlign w:val="center"/>
          </w:tcPr>
          <w:p w14:paraId="57134218" w14:textId="77777777" w:rsidR="00FC0AB0" w:rsidRPr="00C86428" w:rsidRDefault="00FC0AB0" w:rsidP="00123AC4">
            <w:pPr>
              <w:jc w:val="center"/>
              <w:rPr>
                <w:rFonts w:ascii="Century Gothic" w:hAnsi="Century Gothic"/>
                <w:b/>
                <w:bCs/>
                <w:sz w:val="24"/>
                <w:szCs w:val="24"/>
              </w:rPr>
            </w:pPr>
            <w:r w:rsidRPr="00C86428">
              <w:rPr>
                <w:rFonts w:ascii="Century Gothic" w:hAnsi="Century Gothic"/>
                <w:b/>
                <w:bCs/>
                <w:sz w:val="24"/>
                <w:szCs w:val="24"/>
              </w:rPr>
              <w:t>Year 1</w:t>
            </w:r>
          </w:p>
        </w:tc>
        <w:tc>
          <w:tcPr>
            <w:tcW w:w="1701" w:type="dxa"/>
            <w:shd w:val="clear" w:color="auto" w:fill="C00000"/>
            <w:vAlign w:val="center"/>
          </w:tcPr>
          <w:p w14:paraId="18DB7C25" w14:textId="77777777" w:rsidR="00FC0AB0" w:rsidRPr="00C86428" w:rsidRDefault="00FC0AB0" w:rsidP="00123AC4">
            <w:pPr>
              <w:jc w:val="center"/>
              <w:rPr>
                <w:rFonts w:ascii="Century Gothic" w:hAnsi="Century Gothic"/>
                <w:b/>
                <w:bCs/>
                <w:sz w:val="24"/>
                <w:szCs w:val="24"/>
              </w:rPr>
            </w:pPr>
            <w:r w:rsidRPr="00C86428">
              <w:rPr>
                <w:rFonts w:ascii="Century Gothic" w:hAnsi="Century Gothic"/>
                <w:b/>
                <w:bCs/>
                <w:sz w:val="24"/>
                <w:szCs w:val="24"/>
              </w:rPr>
              <w:t>Year 2</w:t>
            </w:r>
          </w:p>
        </w:tc>
        <w:tc>
          <w:tcPr>
            <w:tcW w:w="3402" w:type="dxa"/>
            <w:shd w:val="clear" w:color="auto" w:fill="C00000"/>
            <w:vAlign w:val="center"/>
          </w:tcPr>
          <w:p w14:paraId="3C296569" w14:textId="7BEBFEA3" w:rsidR="00FC0AB0" w:rsidRPr="00C86428" w:rsidRDefault="00FC0AB0" w:rsidP="00123AC4">
            <w:pPr>
              <w:jc w:val="center"/>
              <w:rPr>
                <w:rFonts w:ascii="Century Gothic" w:hAnsi="Century Gothic"/>
                <w:b/>
                <w:bCs/>
                <w:sz w:val="24"/>
                <w:szCs w:val="24"/>
              </w:rPr>
            </w:pPr>
            <w:r w:rsidRPr="00C86428">
              <w:rPr>
                <w:rFonts w:ascii="Century Gothic" w:hAnsi="Century Gothic"/>
                <w:b/>
                <w:bCs/>
                <w:sz w:val="24"/>
                <w:szCs w:val="24"/>
              </w:rPr>
              <w:t>Year</w:t>
            </w:r>
            <w:r>
              <w:rPr>
                <w:rFonts w:ascii="Century Gothic" w:hAnsi="Century Gothic"/>
                <w:b/>
                <w:bCs/>
                <w:sz w:val="24"/>
                <w:szCs w:val="24"/>
              </w:rPr>
              <w:t>s 3 &amp; 4</w:t>
            </w:r>
          </w:p>
        </w:tc>
        <w:tc>
          <w:tcPr>
            <w:tcW w:w="3060" w:type="dxa"/>
            <w:shd w:val="clear" w:color="auto" w:fill="C00000"/>
            <w:vAlign w:val="center"/>
          </w:tcPr>
          <w:p w14:paraId="58347532" w14:textId="16755A15" w:rsidR="00FC0AB0" w:rsidRPr="00C86428" w:rsidRDefault="00FC0AB0" w:rsidP="00675E75">
            <w:pPr>
              <w:jc w:val="center"/>
              <w:rPr>
                <w:rFonts w:ascii="Century Gothic" w:hAnsi="Century Gothic"/>
                <w:b/>
                <w:bCs/>
                <w:sz w:val="24"/>
                <w:szCs w:val="24"/>
              </w:rPr>
            </w:pPr>
            <w:r w:rsidRPr="00C86428">
              <w:rPr>
                <w:rFonts w:ascii="Century Gothic" w:hAnsi="Century Gothic"/>
                <w:b/>
                <w:bCs/>
                <w:sz w:val="24"/>
                <w:szCs w:val="24"/>
              </w:rPr>
              <w:t>Year</w:t>
            </w:r>
            <w:r>
              <w:rPr>
                <w:rFonts w:ascii="Century Gothic" w:hAnsi="Century Gothic"/>
                <w:b/>
                <w:bCs/>
                <w:sz w:val="24"/>
                <w:szCs w:val="24"/>
              </w:rPr>
              <w:t>s</w:t>
            </w:r>
            <w:r w:rsidRPr="00C86428">
              <w:rPr>
                <w:rFonts w:ascii="Century Gothic" w:hAnsi="Century Gothic"/>
                <w:b/>
                <w:bCs/>
                <w:sz w:val="24"/>
                <w:szCs w:val="24"/>
              </w:rPr>
              <w:t xml:space="preserve"> 5</w:t>
            </w:r>
            <w:r>
              <w:rPr>
                <w:rFonts w:ascii="Century Gothic" w:hAnsi="Century Gothic"/>
                <w:b/>
                <w:bCs/>
                <w:sz w:val="24"/>
                <w:szCs w:val="24"/>
              </w:rPr>
              <w:t xml:space="preserve"> &amp; 6</w:t>
            </w:r>
          </w:p>
        </w:tc>
      </w:tr>
      <w:tr w:rsidR="00675E75" w:rsidRPr="00C86428" w14:paraId="0FED1D7D" w14:textId="77777777" w:rsidTr="00AA2EC2">
        <w:trPr>
          <w:trHeight w:val="590"/>
          <w:jc w:val="center"/>
        </w:trPr>
        <w:tc>
          <w:tcPr>
            <w:tcW w:w="5382" w:type="dxa"/>
          </w:tcPr>
          <w:p w14:paraId="3C9BF257" w14:textId="77777777" w:rsidR="00675E75" w:rsidRPr="008B113C" w:rsidRDefault="00675E75" w:rsidP="00123AC4">
            <w:pPr>
              <w:rPr>
                <w:rFonts w:ascii="Century Gothic" w:hAnsi="Century Gothic"/>
                <w:b/>
                <w:bCs/>
                <w:color w:val="C00000"/>
                <w:sz w:val="24"/>
                <w:szCs w:val="24"/>
              </w:rPr>
            </w:pPr>
            <w:r w:rsidRPr="008B113C">
              <w:rPr>
                <w:rFonts w:ascii="Century Gothic" w:hAnsi="Century Gothic"/>
                <w:b/>
                <w:bCs/>
                <w:color w:val="C00000"/>
                <w:sz w:val="24"/>
                <w:szCs w:val="24"/>
              </w:rPr>
              <w:t>Nursery:</w:t>
            </w:r>
          </w:p>
          <w:p w14:paraId="45ACB637" w14:textId="77777777" w:rsidR="00675E75" w:rsidRPr="008B113C" w:rsidRDefault="00675E75" w:rsidP="00123AC4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8B113C">
              <w:rPr>
                <w:rFonts w:ascii="Century Gothic" w:hAnsi="Century Gothic" w:cstheme="minorHAnsi"/>
                <w:sz w:val="20"/>
                <w:szCs w:val="20"/>
              </w:rPr>
              <w:t>Use all their senses in hands on exploration of natural materials.</w:t>
            </w:r>
          </w:p>
          <w:p w14:paraId="0DD7482E" w14:textId="77777777" w:rsidR="00675E75" w:rsidRPr="008B113C" w:rsidRDefault="00675E75" w:rsidP="00123AC4">
            <w:pPr>
              <w:rPr>
                <w:rFonts w:ascii="Century Gothic" w:hAnsi="Century Gothic"/>
                <w:b/>
                <w:bCs/>
                <w:i/>
                <w:color w:val="C00000"/>
                <w:sz w:val="20"/>
                <w:szCs w:val="20"/>
              </w:rPr>
            </w:pPr>
            <w:r w:rsidRPr="008B113C">
              <w:rPr>
                <w:rFonts w:ascii="Century Gothic" w:hAnsi="Century Gothic" w:cstheme="minorHAnsi"/>
                <w:i/>
                <w:sz w:val="20"/>
                <w:szCs w:val="20"/>
              </w:rPr>
              <w:t>[Understanding the World]</w:t>
            </w:r>
          </w:p>
        </w:tc>
        <w:tc>
          <w:tcPr>
            <w:tcW w:w="1843" w:type="dxa"/>
            <w:vMerge w:val="restart"/>
          </w:tcPr>
          <w:p w14:paraId="1BEA4CBE" w14:textId="77777777" w:rsidR="007F4DFB" w:rsidRDefault="007F4DFB" w:rsidP="007F4DFB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7F4DFB">
              <w:rPr>
                <w:rFonts w:ascii="Century Gothic" w:hAnsi="Century Gothic" w:cstheme="minorHAnsi"/>
                <w:sz w:val="20"/>
                <w:szCs w:val="20"/>
              </w:rPr>
              <w:t>Describing how the weather changes with each season in the UK.</w:t>
            </w:r>
          </w:p>
          <w:p w14:paraId="7668A07A" w14:textId="77777777" w:rsidR="007F4DFB" w:rsidRPr="007F4DFB" w:rsidRDefault="007F4DFB" w:rsidP="007F4DFB">
            <w:pPr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068ED82A" w14:textId="77777777" w:rsidR="007F4DFB" w:rsidRDefault="007F4DFB" w:rsidP="007F4DFB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7F4DFB">
              <w:rPr>
                <w:rFonts w:ascii="Century Gothic" w:hAnsi="Century Gothic" w:cstheme="minorHAnsi"/>
                <w:sz w:val="20"/>
                <w:szCs w:val="20"/>
              </w:rPr>
              <w:t>Describing the daily weather patterns in their locality.</w:t>
            </w:r>
          </w:p>
          <w:p w14:paraId="2D4632F4" w14:textId="77777777" w:rsidR="007F4DFB" w:rsidRPr="007F4DFB" w:rsidRDefault="007F4DFB" w:rsidP="007F4DFB">
            <w:pPr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1F5A78BF" w14:textId="77777777" w:rsidR="00675E75" w:rsidRDefault="007F4DFB" w:rsidP="007F4DFB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7F4DFB">
              <w:rPr>
                <w:rFonts w:ascii="Century Gothic" w:hAnsi="Century Gothic" w:cstheme="minorHAnsi"/>
                <w:sz w:val="20"/>
                <w:szCs w:val="20"/>
              </w:rPr>
              <w:t>Confidently using the vocabulary ‘season’ and ‘weather’</w:t>
            </w:r>
            <w:r>
              <w:rPr>
                <w:rFonts w:ascii="Century Gothic" w:hAnsi="Century Gothic" w:cstheme="minorHAnsi"/>
                <w:sz w:val="20"/>
                <w:szCs w:val="20"/>
              </w:rPr>
              <w:t>.</w:t>
            </w:r>
          </w:p>
          <w:p w14:paraId="10B9FB62" w14:textId="77777777" w:rsidR="007F4DFB" w:rsidRDefault="007F4DFB" w:rsidP="007F4DFB">
            <w:pPr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394691CA" w14:textId="77777777" w:rsidR="007F4DFB" w:rsidRDefault="007F4DFB" w:rsidP="007F4DFB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7F4DFB">
              <w:rPr>
                <w:rFonts w:ascii="Century Gothic" w:hAnsi="Century Gothic" w:cstheme="minorHAnsi"/>
                <w:sz w:val="20"/>
                <w:szCs w:val="20"/>
              </w:rPr>
              <w:t>Recognising some physical features in their localit</w:t>
            </w:r>
            <w:r>
              <w:rPr>
                <w:rFonts w:ascii="Century Gothic" w:hAnsi="Century Gothic" w:cstheme="minorHAnsi"/>
                <w:sz w:val="20"/>
                <w:szCs w:val="20"/>
              </w:rPr>
              <w:t>y.</w:t>
            </w:r>
          </w:p>
          <w:p w14:paraId="1D89FE04" w14:textId="77777777" w:rsidR="007F4DFB" w:rsidRDefault="007F4DFB" w:rsidP="007F4DFB">
            <w:pPr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69B9087F" w14:textId="4EA4762A" w:rsidR="007F4DFB" w:rsidRPr="00D8538C" w:rsidRDefault="007F4DFB" w:rsidP="007F4DFB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7F4DFB">
              <w:rPr>
                <w:rFonts w:ascii="Century Gothic" w:hAnsi="Century Gothic" w:cstheme="minorHAnsi"/>
                <w:sz w:val="20"/>
                <w:szCs w:val="20"/>
              </w:rPr>
              <w:t>Recognising some human features in their locality</w:t>
            </w:r>
            <w:r>
              <w:rPr>
                <w:rFonts w:ascii="Century Gothic" w:hAnsi="Century Gothic" w:cstheme="minorHAnsi"/>
                <w:sz w:val="20"/>
                <w:szCs w:val="20"/>
              </w:rPr>
              <w:t>.</w:t>
            </w:r>
          </w:p>
        </w:tc>
        <w:tc>
          <w:tcPr>
            <w:tcW w:w="1701" w:type="dxa"/>
            <w:vMerge w:val="restart"/>
          </w:tcPr>
          <w:p w14:paraId="27F3338A" w14:textId="77777777" w:rsidR="007F4DFB" w:rsidRDefault="007F4DFB" w:rsidP="007F4DFB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7F4DFB">
              <w:rPr>
                <w:rFonts w:ascii="Century Gothic" w:hAnsi="Century Gothic" w:cstheme="minorHAnsi"/>
                <w:sz w:val="20"/>
                <w:szCs w:val="20"/>
              </w:rPr>
              <w:t>Locating some hot and cold areas of the world on a world map.</w:t>
            </w:r>
          </w:p>
          <w:p w14:paraId="6A0FE5DD" w14:textId="77777777" w:rsidR="007F4DFB" w:rsidRPr="007F4DFB" w:rsidRDefault="007F4DFB" w:rsidP="007F4DFB">
            <w:pPr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380CEB02" w14:textId="77777777" w:rsidR="007F4DFB" w:rsidRDefault="007F4DFB" w:rsidP="007F4DFB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7F4DFB">
              <w:rPr>
                <w:rFonts w:ascii="Century Gothic" w:hAnsi="Century Gothic" w:cstheme="minorHAnsi"/>
                <w:sz w:val="20"/>
                <w:szCs w:val="20"/>
              </w:rPr>
              <w:t>Locating the Equator and North and South Poles on a world map.</w:t>
            </w:r>
          </w:p>
          <w:p w14:paraId="2DBB644B" w14:textId="77777777" w:rsidR="007F4DFB" w:rsidRPr="007F4DFB" w:rsidRDefault="007F4DFB" w:rsidP="007F4DFB">
            <w:pPr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62A07634" w14:textId="77777777" w:rsidR="007F4DFB" w:rsidRPr="007F4DFB" w:rsidRDefault="007F4DFB" w:rsidP="007F4DFB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7F4DFB">
              <w:rPr>
                <w:rFonts w:ascii="Century Gothic" w:hAnsi="Century Gothic" w:cstheme="minorHAnsi"/>
                <w:sz w:val="20"/>
                <w:szCs w:val="20"/>
              </w:rPr>
              <w:t xml:space="preserve">Locating hot and cold areas of the world in relation to the Equator and the North and </w:t>
            </w:r>
          </w:p>
          <w:p w14:paraId="63977802" w14:textId="77777777" w:rsidR="00675E75" w:rsidRDefault="007F4DFB" w:rsidP="007F4DFB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7F4DFB">
              <w:rPr>
                <w:rFonts w:ascii="Century Gothic" w:hAnsi="Century Gothic" w:cstheme="minorHAnsi"/>
                <w:sz w:val="20"/>
                <w:szCs w:val="20"/>
              </w:rPr>
              <w:t>South poles.</w:t>
            </w:r>
          </w:p>
          <w:p w14:paraId="70C4CA54" w14:textId="77777777" w:rsidR="007F4DFB" w:rsidRDefault="007F4DFB" w:rsidP="007F4DFB">
            <w:pPr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5905FC8E" w14:textId="77777777" w:rsidR="007F4DFB" w:rsidRDefault="007F4DFB" w:rsidP="007F4DFB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7F4DFB">
              <w:rPr>
                <w:rFonts w:ascii="Century Gothic" w:hAnsi="Century Gothic" w:cstheme="minorHAnsi"/>
                <w:sz w:val="20"/>
                <w:szCs w:val="20"/>
              </w:rPr>
              <w:t>Describing the key physical features of a coast using subject specific vocabulary</w:t>
            </w:r>
            <w:r>
              <w:rPr>
                <w:rFonts w:ascii="Century Gothic" w:hAnsi="Century Gothic" w:cstheme="minorHAnsi"/>
                <w:sz w:val="20"/>
                <w:szCs w:val="20"/>
              </w:rPr>
              <w:t>.</w:t>
            </w:r>
          </w:p>
          <w:p w14:paraId="604CB08C" w14:textId="77777777" w:rsidR="007F4DFB" w:rsidRDefault="007F4DFB" w:rsidP="007F4DFB">
            <w:pPr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41F0B93B" w14:textId="77777777" w:rsidR="007F4DFB" w:rsidRDefault="007F4DFB" w:rsidP="007F4DFB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7F4DFB">
              <w:rPr>
                <w:rFonts w:ascii="Century Gothic" w:hAnsi="Century Gothic" w:cstheme="minorHAnsi"/>
                <w:sz w:val="20"/>
                <w:szCs w:val="20"/>
              </w:rPr>
              <w:t xml:space="preserve">Describing and understanding </w:t>
            </w:r>
            <w:r w:rsidRPr="007F4DFB">
              <w:rPr>
                <w:rFonts w:ascii="Century Gothic" w:hAnsi="Century Gothic" w:cstheme="minorHAnsi"/>
                <w:sz w:val="20"/>
                <w:szCs w:val="20"/>
              </w:rPr>
              <w:lastRenderedPageBreak/>
              <w:t>the differences between a city, town and village.</w:t>
            </w:r>
          </w:p>
          <w:p w14:paraId="0C1B0328" w14:textId="77777777" w:rsidR="007F4DFB" w:rsidRPr="007F4DFB" w:rsidRDefault="007F4DFB" w:rsidP="007F4DFB">
            <w:pPr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57194C5D" w14:textId="4AFEEEF7" w:rsidR="007F4DFB" w:rsidRPr="00D8538C" w:rsidRDefault="007F4DFB" w:rsidP="007F4DFB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7F4DFB">
              <w:rPr>
                <w:rFonts w:ascii="Century Gothic" w:hAnsi="Century Gothic" w:cstheme="minorHAnsi"/>
                <w:sz w:val="20"/>
                <w:szCs w:val="20"/>
              </w:rPr>
              <w:t>Describing the key human features of a coastal town using subject specific vocabulary.</w:t>
            </w:r>
          </w:p>
        </w:tc>
        <w:tc>
          <w:tcPr>
            <w:tcW w:w="3402" w:type="dxa"/>
            <w:vMerge w:val="restart"/>
          </w:tcPr>
          <w:p w14:paraId="1DFF1126" w14:textId="43BA13FD" w:rsidR="007F4DFB" w:rsidRDefault="007F4DFB" w:rsidP="007F4DFB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7F4DFB">
              <w:rPr>
                <w:rFonts w:ascii="Century Gothic" w:hAnsi="Century Gothic" w:cstheme="minorHAnsi"/>
                <w:sz w:val="20"/>
                <w:szCs w:val="20"/>
              </w:rPr>
              <w:lastRenderedPageBreak/>
              <w:t xml:space="preserve">Mapping and </w:t>
            </w:r>
            <w:r w:rsidRPr="007F4DFB">
              <w:rPr>
                <w:rFonts w:ascii="Century Gothic" w:hAnsi="Century Gothic" w:cstheme="minorHAnsi"/>
                <w:sz w:val="20"/>
                <w:szCs w:val="20"/>
              </w:rPr>
              <w:t>labelling</w:t>
            </w:r>
            <w:r w:rsidRPr="007F4DFB">
              <w:rPr>
                <w:rFonts w:ascii="Century Gothic" w:hAnsi="Century Gothic" w:cstheme="minorHAnsi"/>
                <w:sz w:val="20"/>
                <w:szCs w:val="20"/>
              </w:rPr>
              <w:t xml:space="preserve"> the six biomes on a world map. </w:t>
            </w:r>
          </w:p>
          <w:p w14:paraId="22E1DED0" w14:textId="77777777" w:rsidR="007F4DFB" w:rsidRPr="007F4DFB" w:rsidRDefault="007F4DFB" w:rsidP="007F4DFB">
            <w:pPr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5D41AA68" w14:textId="77777777" w:rsidR="007F4DFB" w:rsidRDefault="007F4DFB" w:rsidP="007F4DFB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7F4DFB">
              <w:rPr>
                <w:rFonts w:ascii="Century Gothic" w:hAnsi="Century Gothic" w:cstheme="minorHAnsi"/>
                <w:sz w:val="20"/>
                <w:szCs w:val="20"/>
              </w:rPr>
              <w:t>Understanding some of the causes of climate change.</w:t>
            </w:r>
          </w:p>
          <w:p w14:paraId="441ED940" w14:textId="77777777" w:rsidR="007F4DFB" w:rsidRPr="007F4DFB" w:rsidRDefault="007F4DFB" w:rsidP="007F4DFB">
            <w:pPr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3B333C30" w14:textId="77777777" w:rsidR="007F4DFB" w:rsidRPr="007F4DFB" w:rsidRDefault="007F4DFB" w:rsidP="007F4DFB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7F4DFB">
              <w:rPr>
                <w:rFonts w:ascii="Century Gothic" w:hAnsi="Century Gothic" w:cstheme="minorHAnsi"/>
                <w:sz w:val="20"/>
                <w:szCs w:val="20"/>
              </w:rPr>
              <w:t xml:space="preserve">Describing how physical features, such as mountains and rivers are formed, and why volcanoes and </w:t>
            </w:r>
          </w:p>
          <w:p w14:paraId="3798C033" w14:textId="77777777" w:rsidR="007F4DFB" w:rsidRDefault="007F4DFB" w:rsidP="007F4DFB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7F4DFB">
              <w:rPr>
                <w:rFonts w:ascii="Century Gothic" w:hAnsi="Century Gothic" w:cstheme="minorHAnsi"/>
                <w:sz w:val="20"/>
                <w:szCs w:val="20"/>
              </w:rPr>
              <w:t xml:space="preserve">earthquakes occur. </w:t>
            </w:r>
          </w:p>
          <w:p w14:paraId="731C92FC" w14:textId="77777777" w:rsidR="007F4DFB" w:rsidRPr="007F4DFB" w:rsidRDefault="007F4DFB" w:rsidP="007F4DFB">
            <w:pPr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7A12384B" w14:textId="77777777" w:rsidR="007F4DFB" w:rsidRDefault="007F4DFB" w:rsidP="007F4DFB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7F4DFB">
              <w:rPr>
                <w:rFonts w:ascii="Century Gothic" w:hAnsi="Century Gothic" w:cstheme="minorHAnsi"/>
                <w:sz w:val="20"/>
                <w:szCs w:val="20"/>
              </w:rPr>
              <w:t>Describing where volcanoes, earthquakes and mountains are located globally.</w:t>
            </w:r>
          </w:p>
          <w:p w14:paraId="6DFB8287" w14:textId="77777777" w:rsidR="007F4DFB" w:rsidRPr="007F4DFB" w:rsidRDefault="007F4DFB" w:rsidP="007F4DFB">
            <w:pPr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2806984C" w14:textId="77777777" w:rsidR="007F4DFB" w:rsidRPr="007F4DFB" w:rsidRDefault="007F4DFB" w:rsidP="007F4DFB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7F4DFB">
              <w:rPr>
                <w:rFonts w:ascii="Century Gothic" w:hAnsi="Century Gothic" w:cstheme="minorHAnsi"/>
                <w:sz w:val="20"/>
                <w:szCs w:val="20"/>
              </w:rPr>
              <w:t xml:space="preserve">Describing and explaining how physical features such as rivers, mountains, volcanoes and earthquakes have </w:t>
            </w:r>
          </w:p>
          <w:p w14:paraId="200D699D" w14:textId="77777777" w:rsidR="007F4DFB" w:rsidRDefault="007F4DFB" w:rsidP="007F4DFB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7F4DFB">
              <w:rPr>
                <w:rFonts w:ascii="Century Gothic" w:hAnsi="Century Gothic" w:cstheme="minorHAnsi"/>
                <w:sz w:val="20"/>
                <w:szCs w:val="20"/>
              </w:rPr>
              <w:t>had an impact upon the surrounding landscape and communities.</w:t>
            </w:r>
          </w:p>
          <w:p w14:paraId="69E2804A" w14:textId="77777777" w:rsidR="007F4DFB" w:rsidRPr="007F4DFB" w:rsidRDefault="007F4DFB" w:rsidP="007F4DFB">
            <w:pPr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40924F13" w14:textId="77777777" w:rsidR="004974EC" w:rsidRDefault="007F4DFB" w:rsidP="007F4DFB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7F4DFB">
              <w:rPr>
                <w:rFonts w:ascii="Century Gothic" w:hAnsi="Century Gothic" w:cstheme="minorHAnsi"/>
                <w:sz w:val="20"/>
                <w:szCs w:val="20"/>
              </w:rPr>
              <w:t>Describing how humans use water in a variety of ways.</w:t>
            </w:r>
          </w:p>
          <w:p w14:paraId="6EC0A192" w14:textId="77777777" w:rsidR="007F4DFB" w:rsidRDefault="007F4DFB" w:rsidP="007F4DFB">
            <w:pPr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1D8D8140" w14:textId="77777777" w:rsidR="007F4DFB" w:rsidRPr="007F4DFB" w:rsidRDefault="007F4DFB" w:rsidP="007F4DFB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7F4DFB">
              <w:rPr>
                <w:rFonts w:ascii="Century Gothic" w:hAnsi="Century Gothic" w:cstheme="minorHAnsi"/>
                <w:sz w:val="20"/>
                <w:szCs w:val="20"/>
              </w:rPr>
              <w:t>Describing and understanding types of settlement and land use.</w:t>
            </w:r>
          </w:p>
          <w:p w14:paraId="58A4234E" w14:textId="77777777" w:rsidR="007F4DFB" w:rsidRDefault="007F4DFB" w:rsidP="007F4DFB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7F4DFB">
              <w:rPr>
                <w:rFonts w:ascii="Century Gothic" w:hAnsi="Century Gothic" w:cstheme="minorHAnsi"/>
                <w:sz w:val="20"/>
                <w:szCs w:val="20"/>
              </w:rPr>
              <w:lastRenderedPageBreak/>
              <w:t xml:space="preserve">Explaining why a settlement and community has grown in a particular location. </w:t>
            </w:r>
          </w:p>
          <w:p w14:paraId="20422A31" w14:textId="77777777" w:rsidR="007F4DFB" w:rsidRPr="007F4DFB" w:rsidRDefault="007F4DFB" w:rsidP="007F4DFB">
            <w:pPr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2BEB43E0" w14:textId="77777777" w:rsidR="007F4DFB" w:rsidRDefault="007F4DFB" w:rsidP="007F4DFB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7F4DFB">
              <w:rPr>
                <w:rFonts w:ascii="Century Gothic" w:hAnsi="Century Gothic" w:cstheme="minorHAnsi"/>
                <w:sz w:val="20"/>
                <w:szCs w:val="20"/>
              </w:rPr>
              <w:t>Explaining why different locations have different human features.</w:t>
            </w:r>
          </w:p>
          <w:p w14:paraId="6DAE91B2" w14:textId="77777777" w:rsidR="007F4DFB" w:rsidRPr="007F4DFB" w:rsidRDefault="007F4DFB" w:rsidP="007F4DFB">
            <w:pPr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7B97A85C" w14:textId="77777777" w:rsidR="007F4DFB" w:rsidRDefault="007F4DFB" w:rsidP="007F4DFB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7F4DFB">
              <w:rPr>
                <w:rFonts w:ascii="Century Gothic" w:hAnsi="Century Gothic" w:cstheme="minorHAnsi"/>
                <w:sz w:val="20"/>
                <w:szCs w:val="20"/>
              </w:rPr>
              <w:t>Explaining why people might prefer to live in an urban or rural place.</w:t>
            </w:r>
          </w:p>
          <w:p w14:paraId="085C60EC" w14:textId="77777777" w:rsidR="007F4DFB" w:rsidRPr="007F4DFB" w:rsidRDefault="007F4DFB" w:rsidP="007F4DFB">
            <w:pPr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21842AC2" w14:textId="082A7C9C" w:rsidR="007F4DFB" w:rsidRPr="00D8538C" w:rsidRDefault="007F4DFB" w:rsidP="007F4DFB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7F4DFB">
              <w:rPr>
                <w:rFonts w:ascii="Century Gothic" w:hAnsi="Century Gothic" w:cstheme="minorHAnsi"/>
                <w:sz w:val="20"/>
                <w:szCs w:val="20"/>
              </w:rPr>
              <w:t xml:space="preserve">Describing how humans can impact the environment both positively and negatively, using </w:t>
            </w:r>
            <w:r>
              <w:rPr>
                <w:rFonts w:ascii="Century Gothic" w:hAnsi="Century Gothic" w:cstheme="minorHAnsi"/>
                <w:sz w:val="20"/>
                <w:szCs w:val="20"/>
              </w:rPr>
              <w:t>e</w:t>
            </w:r>
            <w:r w:rsidRPr="007F4DFB">
              <w:rPr>
                <w:rFonts w:ascii="Century Gothic" w:hAnsi="Century Gothic" w:cstheme="minorHAnsi"/>
                <w:sz w:val="20"/>
                <w:szCs w:val="20"/>
              </w:rPr>
              <w:t>xamples</w:t>
            </w:r>
            <w:r>
              <w:rPr>
                <w:rFonts w:ascii="Century Gothic" w:hAnsi="Century Gothic" w:cstheme="minorHAnsi"/>
                <w:sz w:val="20"/>
                <w:szCs w:val="20"/>
              </w:rPr>
              <w:t>.</w:t>
            </w:r>
          </w:p>
        </w:tc>
        <w:tc>
          <w:tcPr>
            <w:tcW w:w="3060" w:type="dxa"/>
            <w:vMerge w:val="restart"/>
          </w:tcPr>
          <w:p w14:paraId="2EA8DDC1" w14:textId="77777777" w:rsidR="007F4DFB" w:rsidRDefault="007F4DFB" w:rsidP="007F4DFB">
            <w:pPr>
              <w:rPr>
                <w:rFonts w:ascii="Century Gothic" w:hAnsi="Century Gothic"/>
                <w:sz w:val="20"/>
                <w:szCs w:val="20"/>
              </w:rPr>
            </w:pPr>
            <w:r w:rsidRPr="007F4DFB">
              <w:rPr>
                <w:rFonts w:ascii="Century Gothic" w:hAnsi="Century Gothic"/>
                <w:sz w:val="20"/>
                <w:szCs w:val="20"/>
              </w:rPr>
              <w:lastRenderedPageBreak/>
              <w:t>Describing and understanding the key aspects of the six biomes.</w:t>
            </w:r>
          </w:p>
          <w:p w14:paraId="1C424A95" w14:textId="77777777" w:rsidR="007F4DFB" w:rsidRPr="007F4DFB" w:rsidRDefault="007F4DFB" w:rsidP="007F4DFB">
            <w:pPr>
              <w:rPr>
                <w:rFonts w:ascii="Century Gothic" w:hAnsi="Century Gothic"/>
                <w:sz w:val="20"/>
                <w:szCs w:val="20"/>
              </w:rPr>
            </w:pPr>
          </w:p>
          <w:p w14:paraId="1F4FEEE3" w14:textId="3633EE7A" w:rsidR="007F4DFB" w:rsidRPr="007F4DFB" w:rsidRDefault="007F4DFB" w:rsidP="007F4DFB">
            <w:pPr>
              <w:rPr>
                <w:rFonts w:ascii="Century Gothic" w:hAnsi="Century Gothic"/>
                <w:sz w:val="20"/>
                <w:szCs w:val="20"/>
              </w:rPr>
            </w:pPr>
            <w:r w:rsidRPr="007F4DFB">
              <w:rPr>
                <w:rFonts w:ascii="Century Gothic" w:hAnsi="Century Gothic"/>
                <w:sz w:val="20"/>
                <w:szCs w:val="20"/>
              </w:rPr>
              <w:t xml:space="preserve">Describing and understanding the key aspects of the six </w:t>
            </w:r>
            <w:proofErr w:type="gramStart"/>
            <w:r w:rsidRPr="007F4DFB">
              <w:rPr>
                <w:rFonts w:ascii="Century Gothic" w:hAnsi="Century Gothic"/>
                <w:sz w:val="20"/>
                <w:szCs w:val="20"/>
              </w:rPr>
              <w:t>climate</w:t>
            </w:r>
            <w:proofErr w:type="gramEnd"/>
          </w:p>
          <w:p w14:paraId="588C2FAA" w14:textId="77777777" w:rsidR="007F4DFB" w:rsidRDefault="007F4DFB" w:rsidP="007F4DFB">
            <w:pPr>
              <w:rPr>
                <w:rFonts w:ascii="Century Gothic" w:hAnsi="Century Gothic"/>
                <w:sz w:val="20"/>
                <w:szCs w:val="20"/>
              </w:rPr>
            </w:pPr>
            <w:r w:rsidRPr="007F4DFB">
              <w:rPr>
                <w:rFonts w:ascii="Century Gothic" w:hAnsi="Century Gothic"/>
                <w:sz w:val="20"/>
                <w:szCs w:val="20"/>
              </w:rPr>
              <w:t>zones.</w:t>
            </w:r>
          </w:p>
          <w:p w14:paraId="3D18A657" w14:textId="77777777" w:rsidR="007F4DFB" w:rsidRPr="007F4DFB" w:rsidRDefault="007F4DFB" w:rsidP="007F4DFB">
            <w:pPr>
              <w:rPr>
                <w:rFonts w:ascii="Century Gothic" w:hAnsi="Century Gothic"/>
                <w:sz w:val="20"/>
                <w:szCs w:val="20"/>
              </w:rPr>
            </w:pPr>
          </w:p>
          <w:p w14:paraId="150D6540" w14:textId="77777777" w:rsidR="007F4DFB" w:rsidRDefault="007F4DFB" w:rsidP="007F4DFB">
            <w:pPr>
              <w:rPr>
                <w:rFonts w:ascii="Century Gothic" w:hAnsi="Century Gothic"/>
                <w:sz w:val="20"/>
                <w:szCs w:val="20"/>
              </w:rPr>
            </w:pPr>
            <w:r w:rsidRPr="007F4DFB">
              <w:rPr>
                <w:rFonts w:ascii="Century Gothic" w:hAnsi="Century Gothic"/>
                <w:sz w:val="20"/>
                <w:szCs w:val="20"/>
              </w:rPr>
              <w:t>Understanding some of the impacts and causes of climate change.</w:t>
            </w:r>
          </w:p>
          <w:p w14:paraId="5172E4D3" w14:textId="77777777" w:rsidR="007F4DFB" w:rsidRPr="007F4DFB" w:rsidRDefault="007F4DFB" w:rsidP="007F4DFB">
            <w:pPr>
              <w:rPr>
                <w:rFonts w:ascii="Century Gothic" w:hAnsi="Century Gothic"/>
                <w:sz w:val="20"/>
                <w:szCs w:val="20"/>
              </w:rPr>
            </w:pPr>
          </w:p>
          <w:p w14:paraId="3DF20F95" w14:textId="77777777" w:rsidR="007F4DFB" w:rsidRPr="007F4DFB" w:rsidRDefault="007F4DFB" w:rsidP="007F4DFB">
            <w:pPr>
              <w:rPr>
                <w:rFonts w:ascii="Century Gothic" w:hAnsi="Century Gothic"/>
                <w:sz w:val="20"/>
                <w:szCs w:val="20"/>
              </w:rPr>
            </w:pPr>
            <w:r w:rsidRPr="007F4DFB">
              <w:rPr>
                <w:rFonts w:ascii="Century Gothic" w:hAnsi="Century Gothic"/>
                <w:sz w:val="20"/>
                <w:szCs w:val="20"/>
              </w:rPr>
              <w:t xml:space="preserve">Describing and understanding the key aspects and distribution of </w:t>
            </w:r>
          </w:p>
          <w:p w14:paraId="0A4C9DF9" w14:textId="77777777" w:rsidR="007F4DFB" w:rsidRPr="007F4DFB" w:rsidRDefault="007F4DFB" w:rsidP="007F4DFB">
            <w:pPr>
              <w:rPr>
                <w:rFonts w:ascii="Century Gothic" w:hAnsi="Century Gothic"/>
                <w:sz w:val="20"/>
                <w:szCs w:val="20"/>
              </w:rPr>
            </w:pPr>
            <w:r w:rsidRPr="007F4DFB">
              <w:rPr>
                <w:rFonts w:ascii="Century Gothic" w:hAnsi="Century Gothic"/>
                <w:sz w:val="20"/>
                <w:szCs w:val="20"/>
              </w:rPr>
              <w:t xml:space="preserve">the vegetation belts in relation to the six biomes, climate and </w:t>
            </w:r>
          </w:p>
          <w:p w14:paraId="385520F0" w14:textId="77777777" w:rsidR="007F4DFB" w:rsidRDefault="007F4DFB" w:rsidP="007F4DFB">
            <w:pPr>
              <w:rPr>
                <w:rFonts w:ascii="Century Gothic" w:hAnsi="Century Gothic"/>
                <w:sz w:val="20"/>
                <w:szCs w:val="20"/>
              </w:rPr>
            </w:pPr>
            <w:r w:rsidRPr="007F4DFB">
              <w:rPr>
                <w:rFonts w:ascii="Century Gothic" w:hAnsi="Century Gothic"/>
                <w:sz w:val="20"/>
                <w:szCs w:val="20"/>
              </w:rPr>
              <w:t>weather.</w:t>
            </w:r>
          </w:p>
          <w:p w14:paraId="776C3AC0" w14:textId="77777777" w:rsidR="007F4DFB" w:rsidRPr="007F4DFB" w:rsidRDefault="007F4DFB" w:rsidP="007F4DFB">
            <w:pPr>
              <w:rPr>
                <w:rFonts w:ascii="Century Gothic" w:hAnsi="Century Gothic"/>
                <w:sz w:val="20"/>
                <w:szCs w:val="20"/>
              </w:rPr>
            </w:pPr>
          </w:p>
          <w:p w14:paraId="34DD7BF8" w14:textId="77777777" w:rsidR="007F4DFB" w:rsidRPr="007F4DFB" w:rsidRDefault="007F4DFB" w:rsidP="007F4DFB">
            <w:pPr>
              <w:rPr>
                <w:rFonts w:ascii="Century Gothic" w:hAnsi="Century Gothic"/>
                <w:sz w:val="20"/>
                <w:szCs w:val="20"/>
              </w:rPr>
            </w:pPr>
            <w:r w:rsidRPr="007F4DFB">
              <w:rPr>
                <w:rFonts w:ascii="Century Gothic" w:hAnsi="Century Gothic"/>
                <w:sz w:val="20"/>
                <w:szCs w:val="20"/>
              </w:rPr>
              <w:t xml:space="preserve">Giving examples of alternative viewpoints and solutions regarding </w:t>
            </w:r>
          </w:p>
          <w:p w14:paraId="09944978" w14:textId="77777777" w:rsidR="00D178BE" w:rsidRDefault="007F4DFB" w:rsidP="007F4DFB">
            <w:pPr>
              <w:rPr>
                <w:rFonts w:ascii="Century Gothic" w:hAnsi="Century Gothic"/>
                <w:sz w:val="20"/>
                <w:szCs w:val="20"/>
              </w:rPr>
            </w:pPr>
            <w:r w:rsidRPr="007F4DFB">
              <w:rPr>
                <w:rFonts w:ascii="Century Gothic" w:hAnsi="Century Gothic"/>
                <w:sz w:val="20"/>
                <w:szCs w:val="20"/>
              </w:rPr>
              <w:t>an environmental issue and explaining its links to climate change.</w:t>
            </w:r>
          </w:p>
          <w:p w14:paraId="2B31F1B8" w14:textId="77777777" w:rsidR="007F4DFB" w:rsidRDefault="007F4DFB" w:rsidP="007F4DFB">
            <w:pPr>
              <w:rPr>
                <w:rFonts w:ascii="Century Gothic" w:hAnsi="Century Gothic"/>
                <w:sz w:val="20"/>
                <w:szCs w:val="20"/>
              </w:rPr>
            </w:pPr>
          </w:p>
          <w:p w14:paraId="38F76F9D" w14:textId="3BF117FC" w:rsidR="007F4DFB" w:rsidRPr="007F4DFB" w:rsidRDefault="007F4DFB" w:rsidP="007F4DFB">
            <w:pPr>
              <w:rPr>
                <w:rFonts w:ascii="Century Gothic" w:hAnsi="Century Gothic"/>
                <w:sz w:val="20"/>
                <w:szCs w:val="20"/>
              </w:rPr>
            </w:pPr>
            <w:r w:rsidRPr="007F4DFB">
              <w:rPr>
                <w:rFonts w:ascii="Century Gothic" w:hAnsi="Century Gothic"/>
                <w:sz w:val="20"/>
                <w:szCs w:val="20"/>
              </w:rPr>
              <w:lastRenderedPageBreak/>
              <w:t xml:space="preserve">Describing and understanding economic activity including trade </w:t>
            </w:r>
          </w:p>
          <w:p w14:paraId="07819947" w14:textId="77777777" w:rsidR="007F4DFB" w:rsidRDefault="007F4DFB" w:rsidP="007F4DFB">
            <w:pPr>
              <w:rPr>
                <w:rFonts w:ascii="Century Gothic" w:hAnsi="Century Gothic"/>
                <w:sz w:val="20"/>
                <w:szCs w:val="20"/>
              </w:rPr>
            </w:pPr>
            <w:r w:rsidRPr="007F4DFB">
              <w:rPr>
                <w:rFonts w:ascii="Century Gothic" w:hAnsi="Century Gothic"/>
                <w:sz w:val="20"/>
                <w:szCs w:val="20"/>
              </w:rPr>
              <w:t>links.</w:t>
            </w:r>
          </w:p>
          <w:p w14:paraId="062BBFB6" w14:textId="77777777" w:rsidR="007F4DFB" w:rsidRPr="007F4DFB" w:rsidRDefault="007F4DFB" w:rsidP="007F4DFB">
            <w:pPr>
              <w:rPr>
                <w:rFonts w:ascii="Century Gothic" w:hAnsi="Century Gothic"/>
                <w:sz w:val="20"/>
                <w:szCs w:val="20"/>
              </w:rPr>
            </w:pPr>
          </w:p>
          <w:p w14:paraId="11E1F7F6" w14:textId="77777777" w:rsidR="007F4DFB" w:rsidRPr="007F4DFB" w:rsidRDefault="007F4DFB" w:rsidP="007F4DFB">
            <w:pPr>
              <w:rPr>
                <w:rFonts w:ascii="Century Gothic" w:hAnsi="Century Gothic"/>
                <w:sz w:val="20"/>
                <w:szCs w:val="20"/>
              </w:rPr>
            </w:pPr>
            <w:r w:rsidRPr="007F4DFB">
              <w:rPr>
                <w:rFonts w:ascii="Century Gothic" w:hAnsi="Century Gothic"/>
                <w:sz w:val="20"/>
                <w:szCs w:val="20"/>
              </w:rPr>
              <w:t xml:space="preserve">Suggesting reasons why the global population has grown </w:t>
            </w:r>
          </w:p>
          <w:p w14:paraId="24F25091" w14:textId="77777777" w:rsidR="007F4DFB" w:rsidRDefault="007F4DFB" w:rsidP="007F4DFB">
            <w:pPr>
              <w:rPr>
                <w:rFonts w:ascii="Century Gothic" w:hAnsi="Century Gothic"/>
                <w:sz w:val="20"/>
                <w:szCs w:val="20"/>
              </w:rPr>
            </w:pPr>
            <w:r w:rsidRPr="007F4DFB">
              <w:rPr>
                <w:rFonts w:ascii="Century Gothic" w:hAnsi="Century Gothic"/>
                <w:sz w:val="20"/>
                <w:szCs w:val="20"/>
              </w:rPr>
              <w:t>significantly in the last 70 years.</w:t>
            </w:r>
          </w:p>
          <w:p w14:paraId="0E3456CC" w14:textId="77777777" w:rsidR="007F4DFB" w:rsidRPr="007F4DFB" w:rsidRDefault="007F4DFB" w:rsidP="007F4DFB">
            <w:pPr>
              <w:rPr>
                <w:rFonts w:ascii="Century Gothic" w:hAnsi="Century Gothic"/>
                <w:sz w:val="20"/>
                <w:szCs w:val="20"/>
              </w:rPr>
            </w:pPr>
          </w:p>
          <w:p w14:paraId="7F0986FD" w14:textId="77777777" w:rsidR="007F4DFB" w:rsidRPr="007F4DFB" w:rsidRDefault="007F4DFB" w:rsidP="007F4DFB">
            <w:pPr>
              <w:rPr>
                <w:rFonts w:ascii="Century Gothic" w:hAnsi="Century Gothic"/>
                <w:sz w:val="20"/>
                <w:szCs w:val="20"/>
              </w:rPr>
            </w:pPr>
            <w:r w:rsidRPr="007F4DFB">
              <w:rPr>
                <w:rFonts w:ascii="Century Gothic" w:hAnsi="Century Gothic"/>
                <w:sz w:val="20"/>
                <w:szCs w:val="20"/>
              </w:rPr>
              <w:t xml:space="preserve">Describing the ‘push’ and ‘pull’ factors that people may consider </w:t>
            </w:r>
          </w:p>
          <w:p w14:paraId="2B8CA095" w14:textId="77777777" w:rsidR="007F4DFB" w:rsidRDefault="007F4DFB" w:rsidP="007F4DFB">
            <w:pPr>
              <w:rPr>
                <w:rFonts w:ascii="Century Gothic" w:hAnsi="Century Gothic"/>
                <w:sz w:val="20"/>
                <w:szCs w:val="20"/>
              </w:rPr>
            </w:pPr>
            <w:r w:rsidRPr="007F4DFB">
              <w:rPr>
                <w:rFonts w:ascii="Century Gothic" w:hAnsi="Century Gothic"/>
                <w:sz w:val="20"/>
                <w:szCs w:val="20"/>
              </w:rPr>
              <w:t>when migrating.</w:t>
            </w:r>
          </w:p>
          <w:p w14:paraId="5C49F0AB" w14:textId="77777777" w:rsidR="007F4DFB" w:rsidRPr="007F4DFB" w:rsidRDefault="007F4DFB" w:rsidP="007F4DFB">
            <w:pPr>
              <w:rPr>
                <w:rFonts w:ascii="Century Gothic" w:hAnsi="Century Gothic"/>
                <w:sz w:val="20"/>
                <w:szCs w:val="20"/>
              </w:rPr>
            </w:pPr>
          </w:p>
          <w:p w14:paraId="4CF93398" w14:textId="77777777" w:rsidR="007F4DFB" w:rsidRPr="007F4DFB" w:rsidRDefault="007F4DFB" w:rsidP="007F4DFB">
            <w:pPr>
              <w:rPr>
                <w:rFonts w:ascii="Century Gothic" w:hAnsi="Century Gothic"/>
                <w:sz w:val="20"/>
                <w:szCs w:val="20"/>
              </w:rPr>
            </w:pPr>
            <w:r w:rsidRPr="007F4DFB">
              <w:rPr>
                <w:rFonts w:ascii="Century Gothic" w:hAnsi="Century Gothic"/>
                <w:sz w:val="20"/>
                <w:szCs w:val="20"/>
              </w:rPr>
              <w:t xml:space="preserve">Understanding the distribution of natural resources both globally </w:t>
            </w:r>
          </w:p>
          <w:p w14:paraId="0F3D224B" w14:textId="77777777" w:rsidR="007F4DFB" w:rsidRDefault="007F4DFB" w:rsidP="007F4DFB">
            <w:pPr>
              <w:rPr>
                <w:rFonts w:ascii="Century Gothic" w:hAnsi="Century Gothic"/>
                <w:sz w:val="20"/>
                <w:szCs w:val="20"/>
              </w:rPr>
            </w:pPr>
            <w:r w:rsidRPr="007F4DFB">
              <w:rPr>
                <w:rFonts w:ascii="Century Gothic" w:hAnsi="Century Gothic"/>
                <w:sz w:val="20"/>
                <w:szCs w:val="20"/>
              </w:rPr>
              <w:t>and within a specific region or country studied.</w:t>
            </w:r>
          </w:p>
          <w:p w14:paraId="4DF9CA86" w14:textId="77777777" w:rsidR="007F4DFB" w:rsidRPr="007F4DFB" w:rsidRDefault="007F4DFB" w:rsidP="007F4DFB">
            <w:pPr>
              <w:rPr>
                <w:rFonts w:ascii="Century Gothic" w:hAnsi="Century Gothic"/>
                <w:sz w:val="20"/>
                <w:szCs w:val="20"/>
              </w:rPr>
            </w:pPr>
          </w:p>
          <w:p w14:paraId="37594314" w14:textId="77777777" w:rsidR="007F4DFB" w:rsidRPr="007F4DFB" w:rsidRDefault="007F4DFB" w:rsidP="007F4DFB">
            <w:pPr>
              <w:rPr>
                <w:rFonts w:ascii="Century Gothic" w:hAnsi="Century Gothic"/>
                <w:sz w:val="20"/>
                <w:szCs w:val="20"/>
              </w:rPr>
            </w:pPr>
            <w:r w:rsidRPr="007F4DFB">
              <w:rPr>
                <w:rFonts w:ascii="Century Gothic" w:hAnsi="Century Gothic"/>
                <w:sz w:val="20"/>
                <w:szCs w:val="20"/>
              </w:rPr>
              <w:t xml:space="preserve">Recognising geographical issues affecting people in different places </w:t>
            </w:r>
          </w:p>
          <w:p w14:paraId="766F3A11" w14:textId="77777777" w:rsidR="007F4DFB" w:rsidRDefault="007F4DFB" w:rsidP="007F4DFB">
            <w:pPr>
              <w:rPr>
                <w:rFonts w:ascii="Century Gothic" w:hAnsi="Century Gothic"/>
                <w:sz w:val="20"/>
                <w:szCs w:val="20"/>
              </w:rPr>
            </w:pPr>
            <w:r w:rsidRPr="007F4DFB">
              <w:rPr>
                <w:rFonts w:ascii="Century Gothic" w:hAnsi="Century Gothic"/>
                <w:sz w:val="20"/>
                <w:szCs w:val="20"/>
              </w:rPr>
              <w:t>and environments.</w:t>
            </w:r>
          </w:p>
          <w:p w14:paraId="35954E7E" w14:textId="77777777" w:rsidR="007F4DFB" w:rsidRPr="007F4DFB" w:rsidRDefault="007F4DFB" w:rsidP="007F4DFB">
            <w:pPr>
              <w:rPr>
                <w:rFonts w:ascii="Century Gothic" w:hAnsi="Century Gothic"/>
                <w:sz w:val="20"/>
                <w:szCs w:val="20"/>
              </w:rPr>
            </w:pPr>
          </w:p>
          <w:p w14:paraId="24139C48" w14:textId="77777777" w:rsidR="007F4DFB" w:rsidRPr="007F4DFB" w:rsidRDefault="007F4DFB" w:rsidP="007F4DFB">
            <w:pPr>
              <w:rPr>
                <w:rFonts w:ascii="Century Gothic" w:hAnsi="Century Gothic"/>
                <w:sz w:val="20"/>
                <w:szCs w:val="20"/>
              </w:rPr>
            </w:pPr>
            <w:r w:rsidRPr="007F4DFB">
              <w:rPr>
                <w:rFonts w:ascii="Century Gothic" w:hAnsi="Century Gothic"/>
                <w:sz w:val="20"/>
                <w:szCs w:val="20"/>
              </w:rPr>
              <w:t xml:space="preserve">Describing and explaining how humans can impact the </w:t>
            </w:r>
          </w:p>
          <w:p w14:paraId="3F00774A" w14:textId="1F5F449C" w:rsidR="007F4DFB" w:rsidRPr="00D8538C" w:rsidRDefault="007F4DFB" w:rsidP="007F4DFB">
            <w:pPr>
              <w:rPr>
                <w:rFonts w:ascii="Century Gothic" w:hAnsi="Century Gothic"/>
                <w:sz w:val="20"/>
                <w:szCs w:val="20"/>
              </w:rPr>
            </w:pPr>
            <w:r w:rsidRPr="007F4DFB">
              <w:rPr>
                <w:rFonts w:ascii="Century Gothic" w:hAnsi="Century Gothic"/>
                <w:sz w:val="20"/>
                <w:szCs w:val="20"/>
              </w:rPr>
              <w:t>environment both positively and negatively, using examples.</w:t>
            </w:r>
          </w:p>
        </w:tc>
      </w:tr>
      <w:tr w:rsidR="00675E75" w:rsidRPr="00C86428" w14:paraId="409DFC8F" w14:textId="77777777" w:rsidTr="00AA2EC2">
        <w:trPr>
          <w:trHeight w:val="3747"/>
          <w:jc w:val="center"/>
        </w:trPr>
        <w:tc>
          <w:tcPr>
            <w:tcW w:w="5382" w:type="dxa"/>
          </w:tcPr>
          <w:p w14:paraId="16910274" w14:textId="77777777" w:rsidR="00675E75" w:rsidRPr="008B113C" w:rsidRDefault="00675E75" w:rsidP="00123AC4">
            <w:pPr>
              <w:rPr>
                <w:rFonts w:ascii="Century Gothic" w:hAnsi="Century Gothic"/>
                <w:b/>
                <w:bCs/>
                <w:color w:val="C00000"/>
                <w:sz w:val="24"/>
                <w:szCs w:val="24"/>
              </w:rPr>
            </w:pPr>
            <w:r w:rsidRPr="008B113C">
              <w:rPr>
                <w:rFonts w:ascii="Century Gothic" w:hAnsi="Century Gothic"/>
                <w:b/>
                <w:bCs/>
                <w:color w:val="C00000"/>
                <w:sz w:val="24"/>
                <w:szCs w:val="24"/>
              </w:rPr>
              <w:t>Reception:</w:t>
            </w:r>
          </w:p>
          <w:p w14:paraId="5417DEE7" w14:textId="77777777" w:rsidR="00675E75" w:rsidRPr="008B113C" w:rsidRDefault="00675E75" w:rsidP="00123AC4">
            <w:pPr>
              <w:rPr>
                <w:rFonts w:ascii="Century Gothic" w:hAnsi="Century Gothic"/>
                <w:sz w:val="20"/>
                <w:szCs w:val="20"/>
              </w:rPr>
            </w:pPr>
            <w:r w:rsidRPr="008B113C">
              <w:rPr>
                <w:rFonts w:ascii="Century Gothic" w:hAnsi="Century Gothic" w:cstheme="minorHAnsi"/>
                <w:sz w:val="20"/>
                <w:szCs w:val="20"/>
              </w:rPr>
              <w:t>Recognise some similarities and differences between life in this country and life in other countries</w:t>
            </w:r>
            <w:r w:rsidRPr="008B113C">
              <w:rPr>
                <w:rFonts w:ascii="Century Gothic" w:hAnsi="Century Gothic"/>
                <w:sz w:val="20"/>
                <w:szCs w:val="20"/>
              </w:rPr>
              <w:t>.</w:t>
            </w:r>
          </w:p>
          <w:p w14:paraId="32CF17B0" w14:textId="77777777" w:rsidR="00675E75" w:rsidRPr="008B113C" w:rsidRDefault="00675E75" w:rsidP="00123AC4">
            <w:pPr>
              <w:rPr>
                <w:rFonts w:ascii="Century Gothic" w:hAnsi="Century Gothic" w:cstheme="minorHAnsi"/>
                <w:i/>
                <w:sz w:val="20"/>
                <w:szCs w:val="20"/>
              </w:rPr>
            </w:pPr>
            <w:r w:rsidRPr="008B113C">
              <w:rPr>
                <w:rFonts w:ascii="Century Gothic" w:hAnsi="Century Gothic" w:cstheme="minorHAnsi"/>
                <w:i/>
                <w:sz w:val="20"/>
                <w:szCs w:val="20"/>
              </w:rPr>
              <w:t>[Understanding the World]</w:t>
            </w:r>
          </w:p>
          <w:p w14:paraId="4DCC97A0" w14:textId="77777777" w:rsidR="00675E75" w:rsidRPr="008B113C" w:rsidRDefault="00675E75" w:rsidP="00123AC4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8B113C">
              <w:rPr>
                <w:rFonts w:ascii="Century Gothic" w:hAnsi="Century Gothic" w:cstheme="minorHAnsi"/>
                <w:sz w:val="20"/>
                <w:szCs w:val="20"/>
              </w:rPr>
              <w:t>Explore the natural world around them.</w:t>
            </w:r>
          </w:p>
          <w:p w14:paraId="3CE1A30D" w14:textId="77777777" w:rsidR="00675E75" w:rsidRPr="008B113C" w:rsidRDefault="00675E75" w:rsidP="00123AC4">
            <w:pPr>
              <w:rPr>
                <w:rFonts w:ascii="Century Gothic" w:hAnsi="Century Gothic" w:cstheme="minorHAnsi"/>
                <w:i/>
                <w:sz w:val="20"/>
                <w:szCs w:val="20"/>
              </w:rPr>
            </w:pPr>
            <w:r w:rsidRPr="008B113C">
              <w:rPr>
                <w:rFonts w:ascii="Century Gothic" w:hAnsi="Century Gothic" w:cstheme="minorHAnsi"/>
                <w:i/>
                <w:sz w:val="20"/>
                <w:szCs w:val="20"/>
              </w:rPr>
              <w:t>[Understanding the World]</w:t>
            </w:r>
          </w:p>
          <w:p w14:paraId="3738FFF7" w14:textId="77777777" w:rsidR="00675E75" w:rsidRPr="008B113C" w:rsidRDefault="00675E75" w:rsidP="00123AC4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8B113C">
              <w:rPr>
                <w:rFonts w:ascii="Century Gothic" w:hAnsi="Century Gothic" w:cstheme="minorHAnsi"/>
                <w:sz w:val="20"/>
                <w:szCs w:val="20"/>
              </w:rPr>
              <w:t>Begin to understand the need to respect and care for the natural environment and all living things.</w:t>
            </w:r>
          </w:p>
          <w:p w14:paraId="20C08332" w14:textId="77777777" w:rsidR="00675E75" w:rsidRPr="008B113C" w:rsidRDefault="00675E75" w:rsidP="00123AC4">
            <w:pPr>
              <w:rPr>
                <w:rFonts w:ascii="Century Gothic" w:hAnsi="Century Gothic" w:cstheme="minorHAnsi"/>
                <w:i/>
                <w:sz w:val="20"/>
                <w:szCs w:val="20"/>
              </w:rPr>
            </w:pPr>
            <w:r w:rsidRPr="008B113C">
              <w:rPr>
                <w:rFonts w:ascii="Century Gothic" w:hAnsi="Century Gothic" w:cstheme="minorHAnsi"/>
                <w:i/>
                <w:sz w:val="20"/>
                <w:szCs w:val="20"/>
              </w:rPr>
              <w:t>[Understanding the World]</w:t>
            </w:r>
          </w:p>
          <w:p w14:paraId="1475CE30" w14:textId="77777777" w:rsidR="00675E75" w:rsidRPr="008B113C" w:rsidRDefault="00675E75" w:rsidP="00123AC4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8B113C">
              <w:rPr>
                <w:rFonts w:ascii="Century Gothic" w:hAnsi="Century Gothic" w:cstheme="minorHAnsi"/>
                <w:sz w:val="20"/>
                <w:szCs w:val="20"/>
              </w:rPr>
              <w:t>Recognise some environments that are different to the one in which they live.</w:t>
            </w:r>
          </w:p>
          <w:p w14:paraId="0673C3AF" w14:textId="77777777" w:rsidR="00675E75" w:rsidRPr="008B113C" w:rsidRDefault="00675E75" w:rsidP="00123AC4">
            <w:pPr>
              <w:rPr>
                <w:rFonts w:ascii="Century Gothic" w:hAnsi="Century Gothic" w:cstheme="minorHAnsi"/>
                <w:i/>
                <w:sz w:val="20"/>
                <w:szCs w:val="20"/>
              </w:rPr>
            </w:pPr>
            <w:r w:rsidRPr="008B113C">
              <w:rPr>
                <w:rFonts w:ascii="Century Gothic" w:hAnsi="Century Gothic" w:cstheme="minorHAnsi"/>
                <w:i/>
                <w:sz w:val="20"/>
                <w:szCs w:val="20"/>
              </w:rPr>
              <w:t>[Understanding the World]</w:t>
            </w:r>
          </w:p>
          <w:p w14:paraId="2226C58D" w14:textId="77777777" w:rsidR="00675E75" w:rsidRPr="008B113C" w:rsidRDefault="00675E75" w:rsidP="00123AC4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8B113C">
              <w:rPr>
                <w:rFonts w:ascii="Century Gothic" w:hAnsi="Century Gothic" w:cstheme="minorHAnsi"/>
                <w:sz w:val="20"/>
                <w:szCs w:val="20"/>
              </w:rPr>
              <w:t>Understand some important processes and effects of changing seasons on the natural world around them.</w:t>
            </w:r>
          </w:p>
          <w:p w14:paraId="447575CF" w14:textId="77777777" w:rsidR="00675E75" w:rsidRPr="008B113C" w:rsidRDefault="00675E75" w:rsidP="00123AC4">
            <w:pPr>
              <w:rPr>
                <w:rFonts w:cstheme="minorHAnsi"/>
                <w:i/>
                <w:sz w:val="20"/>
                <w:szCs w:val="20"/>
              </w:rPr>
            </w:pPr>
            <w:r w:rsidRPr="008B113C">
              <w:rPr>
                <w:rFonts w:ascii="Century Gothic" w:hAnsi="Century Gothic" w:cstheme="minorHAnsi"/>
                <w:i/>
                <w:sz w:val="20"/>
                <w:szCs w:val="20"/>
              </w:rPr>
              <w:t>[The Natural World]</w:t>
            </w:r>
          </w:p>
        </w:tc>
        <w:tc>
          <w:tcPr>
            <w:tcW w:w="1843" w:type="dxa"/>
            <w:vMerge/>
          </w:tcPr>
          <w:p w14:paraId="693559E4" w14:textId="77777777" w:rsidR="00675E75" w:rsidRPr="008B113C" w:rsidRDefault="00675E75" w:rsidP="00123AC4">
            <w:pPr>
              <w:rPr>
                <w:rFonts w:ascii="Century Gothic" w:hAnsi="Century Gothic" w:cs="AppleSystemUIFont"/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14:paraId="3EC67BE9" w14:textId="77777777" w:rsidR="00675E75" w:rsidRPr="008B113C" w:rsidRDefault="00675E75" w:rsidP="00123AC4">
            <w:pPr>
              <w:autoSpaceDE w:val="0"/>
              <w:autoSpaceDN w:val="0"/>
              <w:adjustRightInd w:val="0"/>
              <w:rPr>
                <w:rFonts w:ascii="Century Gothic" w:hAnsi="Century Gothic" w:cs="AppleSystemUIFont"/>
                <w:sz w:val="16"/>
                <w:szCs w:val="16"/>
              </w:rPr>
            </w:pPr>
          </w:p>
        </w:tc>
        <w:tc>
          <w:tcPr>
            <w:tcW w:w="3402" w:type="dxa"/>
            <w:vMerge/>
          </w:tcPr>
          <w:p w14:paraId="290C3B2C" w14:textId="77777777" w:rsidR="00675E75" w:rsidRPr="008B113C" w:rsidRDefault="00675E75" w:rsidP="00123AC4">
            <w:pPr>
              <w:autoSpaceDE w:val="0"/>
              <w:autoSpaceDN w:val="0"/>
              <w:adjustRightInd w:val="0"/>
              <w:rPr>
                <w:rFonts w:ascii="Century Gothic" w:hAnsi="Century Gothic" w:cs="AppleSystemUIFont"/>
                <w:sz w:val="16"/>
                <w:szCs w:val="16"/>
              </w:rPr>
            </w:pPr>
          </w:p>
        </w:tc>
        <w:tc>
          <w:tcPr>
            <w:tcW w:w="3060" w:type="dxa"/>
            <w:vMerge/>
          </w:tcPr>
          <w:p w14:paraId="1657C7F0" w14:textId="77777777" w:rsidR="00675E75" w:rsidRPr="008B113C" w:rsidRDefault="00675E75" w:rsidP="00123AC4">
            <w:pPr>
              <w:autoSpaceDE w:val="0"/>
              <w:autoSpaceDN w:val="0"/>
              <w:adjustRightInd w:val="0"/>
              <w:rPr>
                <w:rFonts w:ascii="Century Gothic" w:hAnsi="Century Gothic" w:cs="AppleSystemUIFont"/>
                <w:sz w:val="16"/>
                <w:szCs w:val="16"/>
              </w:rPr>
            </w:pPr>
          </w:p>
        </w:tc>
      </w:tr>
      <w:tr w:rsidR="00675E75" w:rsidRPr="00C86428" w14:paraId="0A4AF601" w14:textId="77777777" w:rsidTr="00AA2EC2">
        <w:trPr>
          <w:trHeight w:val="2439"/>
          <w:jc w:val="center"/>
        </w:trPr>
        <w:tc>
          <w:tcPr>
            <w:tcW w:w="5382" w:type="dxa"/>
          </w:tcPr>
          <w:p w14:paraId="07EEC089" w14:textId="77777777" w:rsidR="00675E75" w:rsidRPr="008B113C" w:rsidRDefault="00675E75" w:rsidP="00123AC4">
            <w:pPr>
              <w:rPr>
                <w:rFonts w:ascii="Century Gothic" w:hAnsi="Century Gothic"/>
                <w:b/>
                <w:bCs/>
                <w:color w:val="C00000"/>
                <w:sz w:val="24"/>
                <w:szCs w:val="24"/>
              </w:rPr>
            </w:pPr>
            <w:r w:rsidRPr="008B113C">
              <w:rPr>
                <w:rFonts w:ascii="Century Gothic" w:hAnsi="Century Gothic"/>
                <w:b/>
                <w:bCs/>
                <w:color w:val="C00000"/>
                <w:sz w:val="24"/>
                <w:szCs w:val="24"/>
              </w:rPr>
              <w:t>ELG:</w:t>
            </w:r>
          </w:p>
          <w:p w14:paraId="6D5CFF4A" w14:textId="77777777" w:rsidR="00675E75" w:rsidRPr="008B113C" w:rsidRDefault="00675E75" w:rsidP="00123AC4">
            <w:pPr>
              <w:autoSpaceDE w:val="0"/>
              <w:autoSpaceDN w:val="0"/>
              <w:adjustRightInd w:val="0"/>
              <w:rPr>
                <w:rFonts w:ascii="Century Gothic" w:hAnsi="Century Gothic" w:cstheme="minorHAnsi"/>
                <w:sz w:val="20"/>
                <w:szCs w:val="20"/>
              </w:rPr>
            </w:pPr>
            <w:r w:rsidRPr="008B113C">
              <w:rPr>
                <w:rFonts w:ascii="Century Gothic" w:hAnsi="Century Gothic" w:cstheme="minorHAnsi"/>
                <w:sz w:val="20"/>
                <w:szCs w:val="20"/>
              </w:rPr>
              <w:t>Understand some important processes and changes in the natural world around them, including the seasons.</w:t>
            </w:r>
          </w:p>
          <w:p w14:paraId="23BAAA94" w14:textId="77777777" w:rsidR="00675E75" w:rsidRPr="008B113C" w:rsidRDefault="00675E75" w:rsidP="00123AC4">
            <w:pPr>
              <w:autoSpaceDE w:val="0"/>
              <w:autoSpaceDN w:val="0"/>
              <w:adjustRightInd w:val="0"/>
              <w:rPr>
                <w:rFonts w:ascii="Century Gothic" w:hAnsi="Century Gothic"/>
                <w:sz w:val="20"/>
                <w:szCs w:val="20"/>
              </w:rPr>
            </w:pPr>
          </w:p>
          <w:p w14:paraId="4B2EAA6F" w14:textId="77777777" w:rsidR="00675E75" w:rsidRPr="008B113C" w:rsidRDefault="00675E75" w:rsidP="00123AC4">
            <w:pPr>
              <w:rPr>
                <w:rFonts w:cstheme="minorHAnsi"/>
                <w:i/>
                <w:sz w:val="20"/>
                <w:szCs w:val="20"/>
              </w:rPr>
            </w:pPr>
            <w:r w:rsidRPr="008B113C">
              <w:rPr>
                <w:rFonts w:ascii="Century Gothic" w:hAnsi="Century Gothic" w:cstheme="minorHAnsi"/>
                <w:sz w:val="20"/>
                <w:szCs w:val="20"/>
              </w:rPr>
              <w:t>Know some similarities and differences between the natural world around them and contrasting environments.</w:t>
            </w:r>
          </w:p>
        </w:tc>
        <w:tc>
          <w:tcPr>
            <w:tcW w:w="1843" w:type="dxa"/>
            <w:vMerge/>
          </w:tcPr>
          <w:p w14:paraId="584D46C7" w14:textId="77777777" w:rsidR="00675E75" w:rsidRPr="008B113C" w:rsidRDefault="00675E75" w:rsidP="00123AC4">
            <w:pPr>
              <w:rPr>
                <w:rFonts w:ascii="Century Gothic" w:hAnsi="Century Gothic" w:cs="AppleSystemUIFont"/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14:paraId="27A1340F" w14:textId="77777777" w:rsidR="00675E75" w:rsidRPr="008B113C" w:rsidRDefault="00675E75" w:rsidP="00123AC4">
            <w:pPr>
              <w:autoSpaceDE w:val="0"/>
              <w:autoSpaceDN w:val="0"/>
              <w:adjustRightInd w:val="0"/>
              <w:rPr>
                <w:rFonts w:ascii="Century Gothic" w:hAnsi="Century Gothic" w:cs="AppleSystemUIFont"/>
                <w:sz w:val="16"/>
                <w:szCs w:val="16"/>
              </w:rPr>
            </w:pPr>
          </w:p>
        </w:tc>
        <w:tc>
          <w:tcPr>
            <w:tcW w:w="3402" w:type="dxa"/>
            <w:vMerge/>
          </w:tcPr>
          <w:p w14:paraId="182649BE" w14:textId="77777777" w:rsidR="00675E75" w:rsidRPr="008B113C" w:rsidRDefault="00675E75" w:rsidP="00123AC4">
            <w:pPr>
              <w:autoSpaceDE w:val="0"/>
              <w:autoSpaceDN w:val="0"/>
              <w:adjustRightInd w:val="0"/>
              <w:rPr>
                <w:rFonts w:ascii="Century Gothic" w:hAnsi="Century Gothic" w:cs="AppleSystemUIFont"/>
                <w:sz w:val="16"/>
                <w:szCs w:val="16"/>
              </w:rPr>
            </w:pPr>
          </w:p>
        </w:tc>
        <w:tc>
          <w:tcPr>
            <w:tcW w:w="3060" w:type="dxa"/>
            <w:vMerge/>
          </w:tcPr>
          <w:p w14:paraId="47044800" w14:textId="77777777" w:rsidR="00675E75" w:rsidRPr="008B113C" w:rsidRDefault="00675E75" w:rsidP="00123AC4">
            <w:pPr>
              <w:autoSpaceDE w:val="0"/>
              <w:autoSpaceDN w:val="0"/>
              <w:adjustRightInd w:val="0"/>
              <w:rPr>
                <w:rFonts w:ascii="Century Gothic" w:hAnsi="Century Gothic" w:cs="AppleSystemUIFont"/>
                <w:sz w:val="16"/>
                <w:szCs w:val="16"/>
              </w:rPr>
            </w:pPr>
          </w:p>
        </w:tc>
      </w:tr>
    </w:tbl>
    <w:p w14:paraId="5EA2F999" w14:textId="5E368E0F" w:rsidR="008B113C" w:rsidRDefault="008B113C" w:rsidP="00317E58">
      <w:pPr>
        <w:tabs>
          <w:tab w:val="left" w:pos="8575"/>
        </w:tabs>
        <w:rPr>
          <w:rFonts w:ascii="Century Gothic" w:hAnsi="Century Gothic"/>
          <w:sz w:val="20"/>
          <w:szCs w:val="20"/>
        </w:rPr>
      </w:pPr>
    </w:p>
    <w:p w14:paraId="42A759E7" w14:textId="77777777" w:rsidR="00D8538C" w:rsidRDefault="00D8538C" w:rsidP="00317E58">
      <w:pPr>
        <w:tabs>
          <w:tab w:val="left" w:pos="8575"/>
        </w:tabs>
        <w:rPr>
          <w:rFonts w:ascii="Century Gothic" w:hAnsi="Century Gothic"/>
          <w:sz w:val="20"/>
          <w:szCs w:val="20"/>
        </w:rPr>
      </w:pPr>
    </w:p>
    <w:p w14:paraId="4F9C469D" w14:textId="77777777" w:rsidR="00D8538C" w:rsidRDefault="00D8538C" w:rsidP="00317E58">
      <w:pPr>
        <w:tabs>
          <w:tab w:val="left" w:pos="8575"/>
        </w:tabs>
        <w:rPr>
          <w:rFonts w:ascii="Century Gothic" w:hAnsi="Century Gothic"/>
          <w:sz w:val="20"/>
          <w:szCs w:val="20"/>
        </w:rPr>
      </w:pP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3235"/>
        <w:gridCol w:w="2144"/>
        <w:gridCol w:w="1987"/>
        <w:gridCol w:w="3981"/>
        <w:gridCol w:w="4041"/>
      </w:tblGrid>
      <w:tr w:rsidR="008B113C" w:rsidRPr="008B113C" w14:paraId="26F46A91" w14:textId="77777777" w:rsidTr="00123AC4">
        <w:trPr>
          <w:trHeight w:val="304"/>
          <w:jc w:val="center"/>
        </w:trPr>
        <w:tc>
          <w:tcPr>
            <w:tcW w:w="15388" w:type="dxa"/>
            <w:gridSpan w:val="5"/>
            <w:shd w:val="clear" w:color="auto" w:fill="C00000"/>
            <w:vAlign w:val="center"/>
          </w:tcPr>
          <w:p w14:paraId="7B0C6E67" w14:textId="79206B92" w:rsidR="008B113C" w:rsidRPr="008B113C" w:rsidRDefault="008B113C" w:rsidP="00123AC4">
            <w:pPr>
              <w:jc w:val="center"/>
              <w:rPr>
                <w:rFonts w:ascii="Century Gothic" w:hAnsi="Century Gothic"/>
                <w:b/>
                <w:bCs/>
                <w:sz w:val="24"/>
                <w:szCs w:val="24"/>
              </w:rPr>
            </w:pPr>
            <w:r w:rsidRPr="008B113C">
              <w:rPr>
                <w:rFonts w:ascii="Century Gothic" w:hAnsi="Century Gothic"/>
                <w:b/>
                <w:bCs/>
                <w:sz w:val="24"/>
                <w:szCs w:val="24"/>
              </w:rPr>
              <w:t xml:space="preserve">National Curriculum Area: </w:t>
            </w:r>
            <w:r w:rsidRPr="008B113C">
              <w:rPr>
                <w:rFonts w:ascii="Century Gothic" w:hAnsi="Century Gothic" w:cstheme="minorHAnsi"/>
                <w:b/>
                <w:bCs/>
                <w:sz w:val="24"/>
                <w:szCs w:val="24"/>
              </w:rPr>
              <w:t>Geographical Skills and Fieldwork</w:t>
            </w:r>
            <w:r w:rsidRPr="008B113C">
              <w:rPr>
                <w:rFonts w:ascii="Century Gothic" w:hAnsi="Century Gothic" w:cstheme="minorHAnsi"/>
                <w:sz w:val="24"/>
                <w:szCs w:val="24"/>
              </w:rPr>
              <w:t xml:space="preserve"> </w:t>
            </w:r>
            <w:r w:rsidRPr="008B113C">
              <w:rPr>
                <w:rFonts w:ascii="Century Gothic" w:hAnsi="Century Gothic" w:cstheme="minorHAnsi"/>
                <w:b/>
                <w:bCs/>
                <w:sz w:val="24"/>
                <w:szCs w:val="24"/>
              </w:rPr>
              <w:t>including enquiry</w:t>
            </w:r>
          </w:p>
        </w:tc>
      </w:tr>
      <w:tr w:rsidR="00790DE8" w:rsidRPr="008B113C" w14:paraId="4BC6C100" w14:textId="77777777" w:rsidTr="00793A74">
        <w:trPr>
          <w:trHeight w:val="304"/>
          <w:jc w:val="center"/>
        </w:trPr>
        <w:tc>
          <w:tcPr>
            <w:tcW w:w="3235" w:type="dxa"/>
            <w:shd w:val="clear" w:color="auto" w:fill="C00000"/>
            <w:vAlign w:val="center"/>
          </w:tcPr>
          <w:p w14:paraId="09A90DFA" w14:textId="77777777" w:rsidR="00790DE8" w:rsidRPr="008B113C" w:rsidRDefault="00790DE8" w:rsidP="00123AC4">
            <w:pPr>
              <w:jc w:val="center"/>
              <w:rPr>
                <w:rFonts w:ascii="Century Gothic" w:hAnsi="Century Gothic"/>
                <w:b/>
                <w:bCs/>
                <w:color w:val="FFFFFF" w:themeColor="background1"/>
                <w:sz w:val="24"/>
                <w:szCs w:val="24"/>
              </w:rPr>
            </w:pPr>
            <w:r w:rsidRPr="008B113C">
              <w:rPr>
                <w:rFonts w:ascii="Century Gothic" w:hAnsi="Century Gothic"/>
                <w:b/>
                <w:bCs/>
                <w:color w:val="FFFFFF" w:themeColor="background1"/>
                <w:sz w:val="24"/>
                <w:szCs w:val="24"/>
              </w:rPr>
              <w:t>EYFS</w:t>
            </w:r>
          </w:p>
        </w:tc>
        <w:tc>
          <w:tcPr>
            <w:tcW w:w="2144" w:type="dxa"/>
            <w:shd w:val="clear" w:color="auto" w:fill="C00000"/>
            <w:vAlign w:val="center"/>
          </w:tcPr>
          <w:p w14:paraId="3589E65E" w14:textId="77777777" w:rsidR="00790DE8" w:rsidRPr="008B113C" w:rsidRDefault="00790DE8" w:rsidP="00123AC4">
            <w:pPr>
              <w:jc w:val="center"/>
              <w:rPr>
                <w:rFonts w:ascii="Century Gothic" w:hAnsi="Century Gothic"/>
                <w:b/>
                <w:bCs/>
                <w:sz w:val="24"/>
                <w:szCs w:val="24"/>
              </w:rPr>
            </w:pPr>
            <w:r w:rsidRPr="008B113C">
              <w:rPr>
                <w:rFonts w:ascii="Century Gothic" w:hAnsi="Century Gothic"/>
                <w:b/>
                <w:bCs/>
                <w:sz w:val="24"/>
                <w:szCs w:val="24"/>
              </w:rPr>
              <w:t>Year 1</w:t>
            </w:r>
          </w:p>
        </w:tc>
        <w:tc>
          <w:tcPr>
            <w:tcW w:w="1987" w:type="dxa"/>
            <w:shd w:val="clear" w:color="auto" w:fill="C00000"/>
            <w:vAlign w:val="center"/>
          </w:tcPr>
          <w:p w14:paraId="065786FC" w14:textId="77777777" w:rsidR="00790DE8" w:rsidRPr="008B113C" w:rsidRDefault="00790DE8" w:rsidP="00123AC4">
            <w:pPr>
              <w:jc w:val="center"/>
              <w:rPr>
                <w:rFonts w:ascii="Century Gothic" w:hAnsi="Century Gothic"/>
                <w:b/>
                <w:bCs/>
                <w:sz w:val="24"/>
                <w:szCs w:val="24"/>
              </w:rPr>
            </w:pPr>
            <w:r w:rsidRPr="008B113C">
              <w:rPr>
                <w:rFonts w:ascii="Century Gothic" w:hAnsi="Century Gothic"/>
                <w:b/>
                <w:bCs/>
                <w:sz w:val="24"/>
                <w:szCs w:val="24"/>
              </w:rPr>
              <w:t>Year 2</w:t>
            </w:r>
          </w:p>
        </w:tc>
        <w:tc>
          <w:tcPr>
            <w:tcW w:w="3981" w:type="dxa"/>
            <w:shd w:val="clear" w:color="auto" w:fill="C00000"/>
            <w:vAlign w:val="center"/>
          </w:tcPr>
          <w:p w14:paraId="0A4EE467" w14:textId="2AAF5FC6" w:rsidR="00790DE8" w:rsidRPr="008B113C" w:rsidRDefault="00790DE8" w:rsidP="00123AC4">
            <w:pPr>
              <w:jc w:val="center"/>
              <w:rPr>
                <w:rFonts w:ascii="Century Gothic" w:hAnsi="Century Gothic"/>
                <w:b/>
                <w:bCs/>
                <w:sz w:val="24"/>
                <w:szCs w:val="24"/>
              </w:rPr>
            </w:pPr>
            <w:r w:rsidRPr="008B113C">
              <w:rPr>
                <w:rFonts w:ascii="Century Gothic" w:hAnsi="Century Gothic"/>
                <w:b/>
                <w:bCs/>
                <w:sz w:val="24"/>
                <w:szCs w:val="24"/>
              </w:rPr>
              <w:t>Year</w:t>
            </w:r>
            <w:r>
              <w:rPr>
                <w:rFonts w:ascii="Century Gothic" w:hAnsi="Century Gothic"/>
                <w:b/>
                <w:bCs/>
                <w:sz w:val="24"/>
                <w:szCs w:val="24"/>
              </w:rPr>
              <w:t>s</w:t>
            </w:r>
            <w:r w:rsidRPr="008B113C">
              <w:rPr>
                <w:rFonts w:ascii="Century Gothic" w:hAnsi="Century Gothic"/>
                <w:b/>
                <w:bCs/>
                <w:sz w:val="24"/>
                <w:szCs w:val="24"/>
              </w:rPr>
              <w:t xml:space="preserve"> 3</w:t>
            </w:r>
            <w:r>
              <w:rPr>
                <w:rFonts w:ascii="Century Gothic" w:hAnsi="Century Gothic"/>
                <w:b/>
                <w:bCs/>
                <w:sz w:val="24"/>
                <w:szCs w:val="24"/>
              </w:rPr>
              <w:t xml:space="preserve"> &amp; 4</w:t>
            </w:r>
          </w:p>
        </w:tc>
        <w:tc>
          <w:tcPr>
            <w:tcW w:w="4041" w:type="dxa"/>
            <w:shd w:val="clear" w:color="auto" w:fill="C00000"/>
            <w:vAlign w:val="center"/>
          </w:tcPr>
          <w:p w14:paraId="12F7E988" w14:textId="5C542E1B" w:rsidR="00790DE8" w:rsidRPr="008B113C" w:rsidRDefault="00790DE8" w:rsidP="00790DE8">
            <w:pPr>
              <w:jc w:val="center"/>
              <w:rPr>
                <w:rFonts w:ascii="Century Gothic" w:hAnsi="Century Gothic"/>
                <w:b/>
                <w:bCs/>
                <w:sz w:val="24"/>
                <w:szCs w:val="24"/>
              </w:rPr>
            </w:pPr>
            <w:r w:rsidRPr="008B113C">
              <w:rPr>
                <w:rFonts w:ascii="Century Gothic" w:hAnsi="Century Gothic"/>
                <w:b/>
                <w:bCs/>
                <w:sz w:val="24"/>
                <w:szCs w:val="24"/>
              </w:rPr>
              <w:t>Year</w:t>
            </w:r>
            <w:r>
              <w:rPr>
                <w:rFonts w:ascii="Century Gothic" w:hAnsi="Century Gothic"/>
                <w:b/>
                <w:bCs/>
                <w:sz w:val="24"/>
                <w:szCs w:val="24"/>
              </w:rPr>
              <w:t>s</w:t>
            </w:r>
            <w:r w:rsidRPr="008B113C">
              <w:rPr>
                <w:rFonts w:ascii="Century Gothic" w:hAnsi="Century Gothic"/>
                <w:b/>
                <w:bCs/>
                <w:sz w:val="24"/>
                <w:szCs w:val="24"/>
              </w:rPr>
              <w:t xml:space="preserve"> 5</w:t>
            </w:r>
            <w:r>
              <w:rPr>
                <w:rFonts w:ascii="Century Gothic" w:hAnsi="Century Gothic"/>
                <w:b/>
                <w:bCs/>
                <w:sz w:val="24"/>
                <w:szCs w:val="24"/>
              </w:rPr>
              <w:t xml:space="preserve"> &amp; 6</w:t>
            </w:r>
          </w:p>
        </w:tc>
      </w:tr>
      <w:tr w:rsidR="00790DE8" w:rsidRPr="008B113C" w14:paraId="4BDDBE28" w14:textId="77777777" w:rsidTr="006874CE">
        <w:trPr>
          <w:trHeight w:val="590"/>
          <w:jc w:val="center"/>
        </w:trPr>
        <w:tc>
          <w:tcPr>
            <w:tcW w:w="3235" w:type="dxa"/>
          </w:tcPr>
          <w:p w14:paraId="22E6F87D" w14:textId="77777777" w:rsidR="00790DE8" w:rsidRPr="008B113C" w:rsidRDefault="00790DE8" w:rsidP="008B113C">
            <w:pPr>
              <w:rPr>
                <w:rFonts w:ascii="Century Gothic" w:hAnsi="Century Gothic"/>
                <w:b/>
                <w:bCs/>
                <w:color w:val="C00000"/>
                <w:sz w:val="24"/>
                <w:szCs w:val="24"/>
              </w:rPr>
            </w:pPr>
            <w:r w:rsidRPr="008B113C">
              <w:rPr>
                <w:rFonts w:ascii="Century Gothic" w:hAnsi="Century Gothic"/>
                <w:b/>
                <w:bCs/>
                <w:color w:val="C00000"/>
                <w:sz w:val="24"/>
                <w:szCs w:val="24"/>
              </w:rPr>
              <w:t>Nursery:</w:t>
            </w:r>
          </w:p>
          <w:p w14:paraId="11D7A4EF" w14:textId="77777777" w:rsidR="00790DE8" w:rsidRPr="008B113C" w:rsidRDefault="00790DE8" w:rsidP="008B113C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8B113C">
              <w:rPr>
                <w:rFonts w:ascii="Century Gothic" w:hAnsi="Century Gothic" w:cstheme="minorHAnsi"/>
                <w:sz w:val="20"/>
                <w:szCs w:val="20"/>
              </w:rPr>
              <w:t>Understand position through words alone.</w:t>
            </w:r>
          </w:p>
          <w:p w14:paraId="18DF3048" w14:textId="77777777" w:rsidR="00790DE8" w:rsidRPr="008B113C" w:rsidRDefault="00790DE8" w:rsidP="008B113C">
            <w:pPr>
              <w:rPr>
                <w:rFonts w:ascii="Century Gothic" w:hAnsi="Century Gothic" w:cstheme="minorHAnsi"/>
                <w:i/>
                <w:sz w:val="20"/>
                <w:szCs w:val="20"/>
              </w:rPr>
            </w:pPr>
            <w:r w:rsidRPr="008B113C">
              <w:rPr>
                <w:rFonts w:ascii="Century Gothic" w:hAnsi="Century Gothic" w:cstheme="minorHAnsi"/>
                <w:i/>
                <w:sz w:val="20"/>
                <w:szCs w:val="20"/>
              </w:rPr>
              <w:t>[Mathematics]</w:t>
            </w:r>
          </w:p>
          <w:p w14:paraId="454BEA43" w14:textId="77777777" w:rsidR="00790DE8" w:rsidRPr="008B113C" w:rsidRDefault="00790DE8" w:rsidP="008B113C">
            <w:pPr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0C66D759" w14:textId="77777777" w:rsidR="00790DE8" w:rsidRPr="008B113C" w:rsidRDefault="00790DE8" w:rsidP="008B113C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8B113C">
              <w:rPr>
                <w:rFonts w:ascii="Century Gothic" w:hAnsi="Century Gothic" w:cstheme="minorHAnsi"/>
                <w:sz w:val="20"/>
                <w:szCs w:val="20"/>
              </w:rPr>
              <w:t>Describe a familiar route.</w:t>
            </w:r>
          </w:p>
          <w:p w14:paraId="60601DFD" w14:textId="77777777" w:rsidR="00790DE8" w:rsidRPr="008B113C" w:rsidRDefault="00790DE8" w:rsidP="008B113C">
            <w:pPr>
              <w:rPr>
                <w:rFonts w:ascii="Century Gothic" w:hAnsi="Century Gothic" w:cstheme="minorHAnsi"/>
                <w:i/>
                <w:sz w:val="20"/>
                <w:szCs w:val="20"/>
              </w:rPr>
            </w:pPr>
            <w:r w:rsidRPr="008B113C">
              <w:rPr>
                <w:rFonts w:ascii="Century Gothic" w:hAnsi="Century Gothic" w:cstheme="minorHAnsi"/>
                <w:i/>
                <w:sz w:val="20"/>
                <w:szCs w:val="20"/>
              </w:rPr>
              <w:t>[Mathematics]</w:t>
            </w:r>
          </w:p>
          <w:p w14:paraId="626B56A3" w14:textId="77777777" w:rsidR="00790DE8" w:rsidRPr="008B113C" w:rsidRDefault="00790DE8" w:rsidP="008B113C">
            <w:pPr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4AE7A25A" w14:textId="77777777" w:rsidR="00790DE8" w:rsidRPr="008B113C" w:rsidRDefault="00790DE8" w:rsidP="008B113C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8B113C">
              <w:rPr>
                <w:rFonts w:ascii="Century Gothic" w:hAnsi="Century Gothic" w:cstheme="minorHAnsi"/>
                <w:sz w:val="20"/>
                <w:szCs w:val="20"/>
              </w:rPr>
              <w:t>Discuss routes and locations using words like ‘in front of’ and ‘behind’.</w:t>
            </w:r>
          </w:p>
          <w:p w14:paraId="334C2931" w14:textId="77777777" w:rsidR="00790DE8" w:rsidRPr="008B113C" w:rsidRDefault="00790DE8" w:rsidP="008B113C">
            <w:pPr>
              <w:rPr>
                <w:rFonts w:ascii="Century Gothic" w:hAnsi="Century Gothic" w:cstheme="minorHAnsi"/>
                <w:i/>
                <w:sz w:val="20"/>
                <w:szCs w:val="20"/>
              </w:rPr>
            </w:pPr>
            <w:r w:rsidRPr="008B113C">
              <w:rPr>
                <w:rFonts w:ascii="Century Gothic" w:hAnsi="Century Gothic" w:cstheme="minorHAnsi"/>
                <w:i/>
                <w:sz w:val="20"/>
                <w:szCs w:val="20"/>
              </w:rPr>
              <w:t>[Mathematics]</w:t>
            </w:r>
          </w:p>
        </w:tc>
        <w:tc>
          <w:tcPr>
            <w:tcW w:w="2144" w:type="dxa"/>
            <w:vMerge w:val="restart"/>
          </w:tcPr>
          <w:p w14:paraId="0A99E4E0" w14:textId="77777777" w:rsidR="00790DE8" w:rsidRPr="00D8538C" w:rsidRDefault="00790DE8" w:rsidP="008643FF">
            <w:pPr>
              <w:rPr>
                <w:rFonts w:ascii="Century Gothic" w:hAnsi="Century Gothic"/>
                <w:sz w:val="20"/>
                <w:szCs w:val="20"/>
              </w:rPr>
            </w:pPr>
            <w:r w:rsidRPr="00D8538C">
              <w:rPr>
                <w:rFonts w:ascii="Century Gothic" w:hAnsi="Century Gothic"/>
                <w:sz w:val="20"/>
                <w:szCs w:val="20"/>
              </w:rPr>
              <w:t>Ask questions about the world around them.</w:t>
            </w:r>
          </w:p>
          <w:p w14:paraId="67195F66" w14:textId="77777777" w:rsidR="00790DE8" w:rsidRPr="00D8538C" w:rsidRDefault="00790DE8" w:rsidP="008643FF">
            <w:pPr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1C188568" w14:textId="77777777" w:rsidR="00790DE8" w:rsidRPr="00D8538C" w:rsidRDefault="00790DE8" w:rsidP="008643FF">
            <w:pPr>
              <w:rPr>
                <w:rFonts w:ascii="Century Gothic" w:hAnsi="Century Gothic"/>
                <w:sz w:val="20"/>
                <w:szCs w:val="20"/>
              </w:rPr>
            </w:pPr>
            <w:r w:rsidRPr="00D8538C">
              <w:rPr>
                <w:rFonts w:ascii="Century Gothic" w:hAnsi="Century Gothic"/>
                <w:sz w:val="20"/>
                <w:szCs w:val="20"/>
              </w:rPr>
              <w:t>Commenting on the features they see in their school and school grounds.</w:t>
            </w:r>
          </w:p>
          <w:p w14:paraId="0D56B420" w14:textId="77777777" w:rsidR="00790DE8" w:rsidRPr="00D8538C" w:rsidRDefault="00790DE8" w:rsidP="008643FF">
            <w:pPr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27DF17C7" w14:textId="77777777" w:rsidR="00790DE8" w:rsidRPr="00D8538C" w:rsidRDefault="00790DE8" w:rsidP="008643FF">
            <w:pPr>
              <w:rPr>
                <w:rFonts w:ascii="Century Gothic" w:hAnsi="Century Gothic"/>
                <w:sz w:val="20"/>
                <w:szCs w:val="20"/>
              </w:rPr>
            </w:pPr>
            <w:r w:rsidRPr="00D8538C">
              <w:rPr>
                <w:rFonts w:ascii="Century Gothic" w:hAnsi="Century Gothic"/>
                <w:sz w:val="20"/>
                <w:szCs w:val="20"/>
              </w:rPr>
              <w:t>Asking and answering simple questions about the features of their school and school grounds.</w:t>
            </w:r>
          </w:p>
          <w:p w14:paraId="78168DDA" w14:textId="77777777" w:rsidR="00790DE8" w:rsidRPr="00D8538C" w:rsidRDefault="00790DE8" w:rsidP="008643FF">
            <w:pPr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6D9A5021" w14:textId="77777777" w:rsidR="00790DE8" w:rsidRPr="00D8538C" w:rsidRDefault="00790DE8" w:rsidP="008643FF">
            <w:pPr>
              <w:rPr>
                <w:rFonts w:ascii="Century Gothic" w:hAnsi="Century Gothic"/>
                <w:sz w:val="20"/>
                <w:szCs w:val="20"/>
              </w:rPr>
            </w:pPr>
            <w:r w:rsidRPr="00D8538C">
              <w:rPr>
                <w:rFonts w:ascii="Century Gothic" w:hAnsi="Century Gothic"/>
                <w:sz w:val="20"/>
                <w:szCs w:val="20"/>
              </w:rPr>
              <w:t>Drawing some of the features they notice in their school and school grounds in correct relation to each other on a sketch map.</w:t>
            </w:r>
          </w:p>
          <w:p w14:paraId="4550A876" w14:textId="77777777" w:rsidR="00790DE8" w:rsidRPr="00D8538C" w:rsidRDefault="00790DE8" w:rsidP="008643FF">
            <w:pPr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5D81E301" w14:textId="7BD50DD8" w:rsidR="00790DE8" w:rsidRPr="00D8538C" w:rsidRDefault="00790DE8" w:rsidP="008643FF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D8538C">
              <w:rPr>
                <w:rFonts w:ascii="Century Gothic" w:hAnsi="Century Gothic"/>
                <w:sz w:val="20"/>
                <w:szCs w:val="20"/>
              </w:rPr>
              <w:lastRenderedPageBreak/>
              <w:t>Using a simple recording technique to express their feelings about a specific place and explaining why they like/dislike some of its features.</w:t>
            </w:r>
          </w:p>
        </w:tc>
        <w:tc>
          <w:tcPr>
            <w:tcW w:w="1987" w:type="dxa"/>
            <w:vMerge w:val="restart"/>
          </w:tcPr>
          <w:p w14:paraId="589DE1D8" w14:textId="77777777" w:rsidR="00790DE8" w:rsidRPr="00D8538C" w:rsidRDefault="00790DE8" w:rsidP="008643FF">
            <w:pPr>
              <w:rPr>
                <w:rFonts w:ascii="Century Gothic" w:hAnsi="Century Gothic"/>
                <w:sz w:val="20"/>
                <w:szCs w:val="20"/>
              </w:rPr>
            </w:pPr>
            <w:r w:rsidRPr="00D8538C">
              <w:rPr>
                <w:rFonts w:ascii="Century Gothic" w:hAnsi="Century Gothic"/>
                <w:sz w:val="20"/>
                <w:szCs w:val="20"/>
              </w:rPr>
              <w:lastRenderedPageBreak/>
              <w:t>Recognising there are different ways to answer a question.</w:t>
            </w:r>
          </w:p>
          <w:p w14:paraId="33BD5FCD" w14:textId="77777777" w:rsidR="00790DE8" w:rsidRPr="00D8538C" w:rsidRDefault="00790DE8" w:rsidP="008643FF">
            <w:pPr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3F905C86" w14:textId="77777777" w:rsidR="00790DE8" w:rsidRPr="00D8538C" w:rsidRDefault="00790DE8" w:rsidP="008643FF">
            <w:pPr>
              <w:rPr>
                <w:rFonts w:ascii="Century Gothic" w:hAnsi="Century Gothic"/>
                <w:sz w:val="20"/>
                <w:szCs w:val="20"/>
              </w:rPr>
            </w:pPr>
            <w:r w:rsidRPr="00D8538C">
              <w:rPr>
                <w:rFonts w:ascii="Century Gothic" w:hAnsi="Century Gothic"/>
                <w:sz w:val="20"/>
                <w:szCs w:val="20"/>
              </w:rPr>
              <w:t xml:space="preserve">Discussing the features they see in the area surrounding their school when on a walk. </w:t>
            </w:r>
          </w:p>
          <w:p w14:paraId="77484DA9" w14:textId="77777777" w:rsidR="00790DE8" w:rsidRPr="00D8538C" w:rsidRDefault="00790DE8" w:rsidP="008643FF">
            <w:pPr>
              <w:rPr>
                <w:rFonts w:ascii="Century Gothic" w:hAnsi="Century Gothic"/>
                <w:sz w:val="20"/>
                <w:szCs w:val="20"/>
              </w:rPr>
            </w:pPr>
          </w:p>
          <w:p w14:paraId="7DDB60EE" w14:textId="77777777" w:rsidR="00790DE8" w:rsidRPr="00D8538C" w:rsidRDefault="00790DE8" w:rsidP="008643FF">
            <w:pPr>
              <w:rPr>
                <w:rFonts w:ascii="Century Gothic" w:hAnsi="Century Gothic"/>
                <w:sz w:val="20"/>
                <w:szCs w:val="20"/>
              </w:rPr>
            </w:pPr>
            <w:r w:rsidRPr="00D8538C">
              <w:rPr>
                <w:rFonts w:ascii="Century Gothic" w:hAnsi="Century Gothic"/>
                <w:sz w:val="20"/>
                <w:szCs w:val="20"/>
              </w:rPr>
              <w:t>Asking and answering simple questions about human and physical features of the area surrounding their school grounds.</w:t>
            </w:r>
          </w:p>
          <w:p w14:paraId="1A935FED" w14:textId="77777777" w:rsidR="00790DE8" w:rsidRPr="00D8538C" w:rsidRDefault="00790DE8" w:rsidP="008643FF">
            <w:pPr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64C3963A" w14:textId="77777777" w:rsidR="00790DE8" w:rsidRPr="00D8538C" w:rsidRDefault="00790DE8" w:rsidP="008643FF">
            <w:pPr>
              <w:rPr>
                <w:rFonts w:ascii="Century Gothic" w:hAnsi="Century Gothic"/>
                <w:sz w:val="20"/>
                <w:szCs w:val="20"/>
              </w:rPr>
            </w:pPr>
            <w:r w:rsidRPr="00D8538C">
              <w:rPr>
                <w:rFonts w:ascii="Century Gothic" w:hAnsi="Century Gothic"/>
                <w:sz w:val="20"/>
                <w:szCs w:val="20"/>
              </w:rPr>
              <w:t xml:space="preserve">Collecting quantitative data through a small survey of the local area/school to </w:t>
            </w:r>
            <w:r w:rsidRPr="00D8538C">
              <w:rPr>
                <w:rFonts w:ascii="Century Gothic" w:hAnsi="Century Gothic"/>
                <w:sz w:val="20"/>
                <w:szCs w:val="20"/>
              </w:rPr>
              <w:lastRenderedPageBreak/>
              <w:t>answer an enquiry question.</w:t>
            </w:r>
          </w:p>
          <w:p w14:paraId="152BFD86" w14:textId="77777777" w:rsidR="00790DE8" w:rsidRPr="00D8538C" w:rsidRDefault="00790DE8" w:rsidP="008643FF">
            <w:pPr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78D67127" w14:textId="77777777" w:rsidR="00790DE8" w:rsidRPr="00D8538C" w:rsidRDefault="00790DE8" w:rsidP="008643FF">
            <w:pPr>
              <w:rPr>
                <w:rFonts w:ascii="Century Gothic" w:hAnsi="Century Gothic"/>
                <w:sz w:val="20"/>
                <w:szCs w:val="20"/>
              </w:rPr>
            </w:pPr>
            <w:r w:rsidRPr="00D8538C">
              <w:rPr>
                <w:rFonts w:ascii="Century Gothic" w:hAnsi="Century Gothic"/>
                <w:sz w:val="20"/>
                <w:szCs w:val="20"/>
              </w:rPr>
              <w:t xml:space="preserve">Classifying the features they notice into human and physical with teacher support. </w:t>
            </w:r>
          </w:p>
          <w:p w14:paraId="3EAC953A" w14:textId="77777777" w:rsidR="00790DE8" w:rsidRPr="00D8538C" w:rsidRDefault="00790DE8" w:rsidP="008643FF">
            <w:pPr>
              <w:rPr>
                <w:rFonts w:ascii="Century Gothic" w:hAnsi="Century Gothic"/>
                <w:sz w:val="20"/>
                <w:szCs w:val="20"/>
              </w:rPr>
            </w:pPr>
          </w:p>
          <w:p w14:paraId="6D600E11" w14:textId="77777777" w:rsidR="00790DE8" w:rsidRPr="00D8538C" w:rsidRDefault="00790DE8" w:rsidP="008643FF">
            <w:pPr>
              <w:rPr>
                <w:rFonts w:ascii="Century Gothic" w:hAnsi="Century Gothic"/>
                <w:sz w:val="20"/>
                <w:szCs w:val="20"/>
              </w:rPr>
            </w:pPr>
            <w:r w:rsidRPr="00D8538C">
              <w:rPr>
                <w:rFonts w:ascii="Century Gothic" w:hAnsi="Century Gothic"/>
                <w:sz w:val="20"/>
                <w:szCs w:val="20"/>
              </w:rPr>
              <w:t xml:space="preserve">Taking digital photographs of geographical features in the locality. </w:t>
            </w:r>
          </w:p>
          <w:p w14:paraId="78CC11B1" w14:textId="77777777" w:rsidR="00790DE8" w:rsidRPr="00D8538C" w:rsidRDefault="00790DE8" w:rsidP="008643FF">
            <w:pPr>
              <w:rPr>
                <w:rFonts w:ascii="Century Gothic" w:hAnsi="Century Gothic"/>
                <w:sz w:val="20"/>
                <w:szCs w:val="20"/>
              </w:rPr>
            </w:pPr>
          </w:p>
          <w:p w14:paraId="06400C60" w14:textId="77777777" w:rsidR="00790DE8" w:rsidRPr="00D8538C" w:rsidRDefault="00790DE8" w:rsidP="008643FF">
            <w:pPr>
              <w:rPr>
                <w:rFonts w:ascii="Century Gothic" w:hAnsi="Century Gothic"/>
                <w:sz w:val="20"/>
                <w:szCs w:val="20"/>
              </w:rPr>
            </w:pPr>
            <w:r w:rsidRPr="00D8538C">
              <w:rPr>
                <w:rFonts w:ascii="Century Gothic" w:hAnsi="Century Gothic"/>
                <w:sz w:val="20"/>
                <w:szCs w:val="20"/>
              </w:rPr>
              <w:t>Making digital audio recordings when interviewing someone.</w:t>
            </w:r>
          </w:p>
          <w:p w14:paraId="1E7A56F2" w14:textId="77777777" w:rsidR="00790DE8" w:rsidRPr="00D8538C" w:rsidRDefault="00790DE8" w:rsidP="008643FF">
            <w:pPr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3E73B477" w14:textId="77777777" w:rsidR="00790DE8" w:rsidRPr="00D8538C" w:rsidRDefault="00790DE8" w:rsidP="008643FF">
            <w:pPr>
              <w:rPr>
                <w:rFonts w:ascii="Century Gothic" w:hAnsi="Century Gothic"/>
                <w:sz w:val="20"/>
                <w:szCs w:val="20"/>
              </w:rPr>
            </w:pPr>
            <w:r w:rsidRPr="00D8538C">
              <w:rPr>
                <w:rFonts w:ascii="Century Gothic" w:hAnsi="Century Gothic"/>
                <w:sz w:val="20"/>
                <w:szCs w:val="20"/>
              </w:rPr>
              <w:t xml:space="preserve">Presenting data in simple tally charts or pictograms and commenting on what the data shows. </w:t>
            </w:r>
          </w:p>
          <w:p w14:paraId="42112C04" w14:textId="77777777" w:rsidR="00790DE8" w:rsidRPr="00D8538C" w:rsidRDefault="00790DE8" w:rsidP="008643FF">
            <w:pPr>
              <w:rPr>
                <w:rFonts w:ascii="Century Gothic" w:hAnsi="Century Gothic"/>
                <w:sz w:val="20"/>
                <w:szCs w:val="20"/>
              </w:rPr>
            </w:pPr>
          </w:p>
          <w:p w14:paraId="77A52B6C" w14:textId="77DF06B4" w:rsidR="00790DE8" w:rsidRPr="00D8538C" w:rsidRDefault="00790DE8" w:rsidP="008643FF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D8538C">
              <w:rPr>
                <w:rFonts w:ascii="Century Gothic" w:hAnsi="Century Gothic"/>
                <w:sz w:val="20"/>
                <w:szCs w:val="20"/>
              </w:rPr>
              <w:t>Asking and answering simple questions about data.</w:t>
            </w:r>
          </w:p>
        </w:tc>
        <w:tc>
          <w:tcPr>
            <w:tcW w:w="3981" w:type="dxa"/>
            <w:vMerge w:val="restart"/>
          </w:tcPr>
          <w:p w14:paraId="60BEB0F9" w14:textId="77777777" w:rsidR="00512641" w:rsidRDefault="00542628" w:rsidP="008B113C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542628">
              <w:rPr>
                <w:rFonts w:ascii="Century Gothic" w:hAnsi="Century Gothic" w:cstheme="minorHAnsi"/>
                <w:sz w:val="20"/>
                <w:szCs w:val="20"/>
              </w:rPr>
              <w:lastRenderedPageBreak/>
              <w:t>Beginning to choose the best approach to answer an enquiry question</w:t>
            </w:r>
            <w:r>
              <w:rPr>
                <w:rFonts w:ascii="Century Gothic" w:hAnsi="Century Gothic" w:cstheme="minorHAnsi"/>
                <w:sz w:val="20"/>
                <w:szCs w:val="20"/>
              </w:rPr>
              <w:t>.</w:t>
            </w:r>
          </w:p>
          <w:p w14:paraId="7E4C4F39" w14:textId="77777777" w:rsidR="00542628" w:rsidRDefault="00542628" w:rsidP="008B113C">
            <w:pPr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3893FF2C" w14:textId="77777777" w:rsidR="00542628" w:rsidRDefault="00542628" w:rsidP="00542628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542628">
              <w:rPr>
                <w:rFonts w:ascii="Century Gothic" w:hAnsi="Century Gothic" w:cstheme="minorHAnsi"/>
                <w:sz w:val="20"/>
                <w:szCs w:val="20"/>
              </w:rPr>
              <w:t>Mapping land use in a small local area using maps and plans.</w:t>
            </w:r>
          </w:p>
          <w:p w14:paraId="02AF0A6E" w14:textId="77777777" w:rsidR="00542628" w:rsidRPr="00542628" w:rsidRDefault="00542628" w:rsidP="00542628">
            <w:pPr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452AEC4E" w14:textId="1BC25453" w:rsidR="00542628" w:rsidRDefault="00542628" w:rsidP="00542628">
            <w:pPr>
              <w:rPr>
                <w:rFonts w:ascii="Century Gothic" w:hAnsi="Century Gothic" w:cstheme="minorHAnsi"/>
                <w:sz w:val="20"/>
                <w:szCs w:val="20"/>
              </w:rPr>
            </w:pPr>
            <w:proofErr w:type="gramStart"/>
            <w:r w:rsidRPr="00542628">
              <w:rPr>
                <w:rFonts w:ascii="Century Gothic" w:hAnsi="Century Gothic" w:cstheme="minorHAnsi"/>
                <w:sz w:val="20"/>
                <w:szCs w:val="20"/>
              </w:rPr>
              <w:t>Making a plan</w:t>
            </w:r>
            <w:proofErr w:type="gramEnd"/>
            <w:r w:rsidRPr="00542628">
              <w:rPr>
                <w:rFonts w:ascii="Century Gothic" w:hAnsi="Century Gothic" w:cstheme="minorHAnsi"/>
                <w:sz w:val="20"/>
                <w:szCs w:val="20"/>
              </w:rPr>
              <w:t xml:space="preserve"> for how they wish to collect data to answer an enquiry</w:t>
            </w:r>
            <w:r>
              <w:rPr>
                <w:rFonts w:ascii="Century Gothic" w:hAnsi="Century Gothic" w:cstheme="minorHAnsi"/>
                <w:sz w:val="20"/>
                <w:szCs w:val="20"/>
              </w:rPr>
              <w:t>-</w:t>
            </w:r>
            <w:r w:rsidRPr="00542628">
              <w:rPr>
                <w:rFonts w:ascii="Century Gothic" w:hAnsi="Century Gothic" w:cstheme="minorHAnsi"/>
                <w:sz w:val="20"/>
                <w:szCs w:val="20"/>
              </w:rPr>
              <w:t>based question, with the support of a teacher.</w:t>
            </w:r>
          </w:p>
          <w:p w14:paraId="64C5CE12" w14:textId="77777777" w:rsidR="00542628" w:rsidRPr="00542628" w:rsidRDefault="00542628" w:rsidP="00542628">
            <w:pPr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1D97E298" w14:textId="77777777" w:rsidR="00542628" w:rsidRDefault="00542628" w:rsidP="00542628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542628">
              <w:rPr>
                <w:rFonts w:ascii="Century Gothic" w:hAnsi="Century Gothic" w:cstheme="minorHAnsi"/>
                <w:sz w:val="20"/>
                <w:szCs w:val="20"/>
              </w:rPr>
              <w:t>Asking and answering one- step and two-step geographical questions.</w:t>
            </w:r>
          </w:p>
          <w:p w14:paraId="1AB852C4" w14:textId="0929A47C" w:rsidR="00542628" w:rsidRPr="00542628" w:rsidRDefault="00542628" w:rsidP="00542628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542628">
              <w:rPr>
                <w:rFonts w:ascii="Century Gothic" w:hAnsi="Century Gothic" w:cstheme="minorHAnsi"/>
                <w:sz w:val="20"/>
                <w:szCs w:val="20"/>
              </w:rPr>
              <w:t xml:space="preserve"> </w:t>
            </w:r>
          </w:p>
          <w:p w14:paraId="2C4BE84B" w14:textId="77777777" w:rsidR="00542628" w:rsidRPr="00542628" w:rsidRDefault="00542628" w:rsidP="00542628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542628">
              <w:rPr>
                <w:rFonts w:ascii="Century Gothic" w:hAnsi="Century Gothic" w:cstheme="minorHAnsi"/>
                <w:sz w:val="20"/>
                <w:szCs w:val="20"/>
              </w:rPr>
              <w:t xml:space="preserve">Observing, recording, and naming geographical features in their local </w:t>
            </w:r>
          </w:p>
          <w:p w14:paraId="3A21213B" w14:textId="77777777" w:rsidR="00542628" w:rsidRDefault="00542628" w:rsidP="00542628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542628">
              <w:rPr>
                <w:rFonts w:ascii="Century Gothic" w:hAnsi="Century Gothic" w:cstheme="minorHAnsi"/>
                <w:sz w:val="20"/>
                <w:szCs w:val="20"/>
              </w:rPr>
              <w:t>environments.</w:t>
            </w:r>
          </w:p>
          <w:p w14:paraId="5FAD66FC" w14:textId="77777777" w:rsidR="00542628" w:rsidRDefault="00542628" w:rsidP="00542628">
            <w:pPr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78FE1FEF" w14:textId="77777777" w:rsidR="00542628" w:rsidRDefault="00542628" w:rsidP="00542628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542628">
              <w:rPr>
                <w:rFonts w:ascii="Century Gothic" w:hAnsi="Century Gothic" w:cstheme="minorHAnsi"/>
                <w:sz w:val="20"/>
                <w:szCs w:val="20"/>
              </w:rPr>
              <w:t>Using simple sampling techniques appropriately.</w:t>
            </w:r>
          </w:p>
          <w:p w14:paraId="4EC7B22D" w14:textId="77777777" w:rsidR="00542628" w:rsidRPr="00542628" w:rsidRDefault="00542628" w:rsidP="00542628">
            <w:pPr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481C1C58" w14:textId="77777777" w:rsidR="00542628" w:rsidRDefault="00542628" w:rsidP="00542628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542628">
              <w:rPr>
                <w:rFonts w:ascii="Century Gothic" w:hAnsi="Century Gothic" w:cstheme="minorHAnsi"/>
                <w:sz w:val="20"/>
                <w:szCs w:val="20"/>
              </w:rPr>
              <w:t>Making digital audio recordings for a specific purpose.</w:t>
            </w:r>
          </w:p>
          <w:p w14:paraId="6FF7289E" w14:textId="77777777" w:rsidR="00542628" w:rsidRPr="00542628" w:rsidRDefault="00542628" w:rsidP="00542628">
            <w:pPr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7F3BC81E" w14:textId="77777777" w:rsidR="00542628" w:rsidRDefault="00542628" w:rsidP="00542628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542628">
              <w:rPr>
                <w:rFonts w:ascii="Century Gothic" w:hAnsi="Century Gothic" w:cstheme="minorHAnsi"/>
                <w:sz w:val="20"/>
                <w:szCs w:val="20"/>
              </w:rPr>
              <w:t xml:space="preserve">Designing a </w:t>
            </w:r>
            <w:proofErr w:type="gramStart"/>
            <w:r w:rsidRPr="00542628">
              <w:rPr>
                <w:rFonts w:ascii="Century Gothic" w:hAnsi="Century Gothic" w:cstheme="minorHAnsi"/>
                <w:sz w:val="20"/>
                <w:szCs w:val="20"/>
              </w:rPr>
              <w:t>questionnaire / interviews</w:t>
            </w:r>
            <w:proofErr w:type="gramEnd"/>
            <w:r w:rsidRPr="00542628">
              <w:rPr>
                <w:rFonts w:ascii="Century Gothic" w:hAnsi="Century Gothic" w:cstheme="minorHAnsi"/>
                <w:sz w:val="20"/>
                <w:szCs w:val="20"/>
              </w:rPr>
              <w:t xml:space="preserve"> to collect quantitative fieldwork data</w:t>
            </w:r>
            <w:r>
              <w:rPr>
                <w:rFonts w:ascii="Century Gothic" w:hAnsi="Century Gothic" w:cstheme="minorHAnsi"/>
                <w:sz w:val="20"/>
                <w:szCs w:val="20"/>
              </w:rPr>
              <w:t>.</w:t>
            </w:r>
          </w:p>
          <w:p w14:paraId="362F3C17" w14:textId="19AE66D6" w:rsidR="00542628" w:rsidRDefault="00542628" w:rsidP="00542628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542628">
              <w:rPr>
                <w:rFonts w:ascii="Century Gothic" w:hAnsi="Century Gothic" w:cstheme="minorHAnsi"/>
                <w:sz w:val="20"/>
                <w:szCs w:val="20"/>
              </w:rPr>
              <w:lastRenderedPageBreak/>
              <w:t xml:space="preserve">Taking digital photos and </w:t>
            </w:r>
            <w:r w:rsidRPr="00542628">
              <w:rPr>
                <w:rFonts w:ascii="Century Gothic" w:hAnsi="Century Gothic" w:cstheme="minorHAnsi"/>
                <w:sz w:val="20"/>
                <w:szCs w:val="20"/>
              </w:rPr>
              <w:t>labelling</w:t>
            </w:r>
            <w:r w:rsidRPr="00542628">
              <w:rPr>
                <w:rFonts w:ascii="Century Gothic" w:hAnsi="Century Gothic" w:cstheme="minorHAnsi"/>
                <w:sz w:val="20"/>
                <w:szCs w:val="20"/>
              </w:rPr>
              <w:t xml:space="preserve"> or captioning them.</w:t>
            </w:r>
          </w:p>
          <w:p w14:paraId="2E77A648" w14:textId="77777777" w:rsidR="00542628" w:rsidRPr="00542628" w:rsidRDefault="00542628" w:rsidP="00542628">
            <w:pPr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0B02F852" w14:textId="64EF6614" w:rsidR="00542628" w:rsidRDefault="00542628" w:rsidP="00542628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542628">
              <w:rPr>
                <w:rFonts w:ascii="Century Gothic" w:hAnsi="Century Gothic" w:cstheme="minorHAnsi"/>
                <w:sz w:val="20"/>
                <w:szCs w:val="20"/>
              </w:rPr>
              <w:t>Making annotated sketches, field drawings and freehand maps to record</w:t>
            </w:r>
            <w:r>
              <w:rPr>
                <w:rFonts w:ascii="Century Gothic" w:hAnsi="Century Gothic" w:cstheme="minorHAnsi"/>
                <w:sz w:val="20"/>
                <w:szCs w:val="20"/>
              </w:rPr>
              <w:t xml:space="preserve"> </w:t>
            </w:r>
            <w:r w:rsidRPr="00542628">
              <w:rPr>
                <w:rFonts w:ascii="Century Gothic" w:hAnsi="Century Gothic" w:cstheme="minorHAnsi"/>
                <w:sz w:val="20"/>
                <w:szCs w:val="20"/>
              </w:rPr>
              <w:t>observations during fieldwork.</w:t>
            </w:r>
          </w:p>
          <w:p w14:paraId="6707F208" w14:textId="77777777" w:rsidR="00542628" w:rsidRPr="00542628" w:rsidRDefault="00542628" w:rsidP="00542628">
            <w:pPr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0BFD1904" w14:textId="77777777" w:rsidR="00542628" w:rsidRPr="00542628" w:rsidRDefault="00542628" w:rsidP="00542628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542628">
              <w:rPr>
                <w:rFonts w:ascii="Century Gothic" w:hAnsi="Century Gothic" w:cstheme="minorHAnsi"/>
                <w:sz w:val="20"/>
                <w:szCs w:val="20"/>
              </w:rPr>
              <w:t xml:space="preserve">Beginning to use a simplified Likert Scale to record their judgements of </w:t>
            </w:r>
          </w:p>
          <w:p w14:paraId="07B55CEA" w14:textId="77777777" w:rsidR="00542628" w:rsidRDefault="00542628" w:rsidP="00542628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542628">
              <w:rPr>
                <w:rFonts w:ascii="Century Gothic" w:hAnsi="Century Gothic" w:cstheme="minorHAnsi"/>
                <w:sz w:val="20"/>
                <w:szCs w:val="20"/>
              </w:rPr>
              <w:t>environmental quality.</w:t>
            </w:r>
          </w:p>
          <w:p w14:paraId="5A56BC7E" w14:textId="77777777" w:rsidR="00542628" w:rsidRPr="00542628" w:rsidRDefault="00542628" w:rsidP="00542628">
            <w:pPr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663EC49C" w14:textId="77777777" w:rsidR="00542628" w:rsidRDefault="00542628" w:rsidP="00542628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542628">
              <w:rPr>
                <w:rFonts w:ascii="Century Gothic" w:hAnsi="Century Gothic" w:cstheme="minorHAnsi"/>
                <w:sz w:val="20"/>
                <w:szCs w:val="20"/>
              </w:rPr>
              <w:t xml:space="preserve">Using a </w:t>
            </w:r>
            <w:proofErr w:type="gramStart"/>
            <w:r w:rsidRPr="00542628">
              <w:rPr>
                <w:rFonts w:ascii="Century Gothic" w:hAnsi="Century Gothic" w:cstheme="minorHAnsi"/>
                <w:sz w:val="20"/>
                <w:szCs w:val="20"/>
              </w:rPr>
              <w:t>questionnaire/interviews</w:t>
            </w:r>
            <w:proofErr w:type="gramEnd"/>
            <w:r w:rsidRPr="00542628">
              <w:rPr>
                <w:rFonts w:ascii="Century Gothic" w:hAnsi="Century Gothic" w:cstheme="minorHAnsi"/>
                <w:sz w:val="20"/>
                <w:szCs w:val="20"/>
              </w:rPr>
              <w:t xml:space="preserve"> to collect qualitative fieldwork data</w:t>
            </w:r>
            <w:r>
              <w:rPr>
                <w:rFonts w:ascii="Century Gothic" w:hAnsi="Century Gothic" w:cstheme="minorHAnsi"/>
                <w:sz w:val="20"/>
                <w:szCs w:val="20"/>
              </w:rPr>
              <w:t>.</w:t>
            </w:r>
          </w:p>
          <w:p w14:paraId="3622D840" w14:textId="77777777" w:rsidR="00542628" w:rsidRDefault="00542628" w:rsidP="00542628">
            <w:pPr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50C9DC2D" w14:textId="77777777" w:rsidR="00542628" w:rsidRPr="00542628" w:rsidRDefault="00542628" w:rsidP="00542628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542628">
              <w:rPr>
                <w:rFonts w:ascii="Century Gothic" w:hAnsi="Century Gothic" w:cstheme="minorHAnsi"/>
                <w:sz w:val="20"/>
                <w:szCs w:val="20"/>
              </w:rPr>
              <w:t xml:space="preserve">Presenting data using plans, freehand sketch maps, annotated drawings, </w:t>
            </w:r>
          </w:p>
          <w:p w14:paraId="7694759C" w14:textId="5662004D" w:rsidR="00542628" w:rsidRDefault="00542628" w:rsidP="00542628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542628">
              <w:rPr>
                <w:rFonts w:ascii="Century Gothic" w:hAnsi="Century Gothic" w:cstheme="minorHAnsi"/>
                <w:sz w:val="20"/>
                <w:szCs w:val="20"/>
              </w:rPr>
              <w:t>graphs, presentations, writing and digital technologies when communicating geographical information.</w:t>
            </w:r>
          </w:p>
          <w:p w14:paraId="42FBC293" w14:textId="77777777" w:rsidR="00542628" w:rsidRPr="00542628" w:rsidRDefault="00542628" w:rsidP="00542628">
            <w:pPr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3870E852" w14:textId="77777777" w:rsidR="00542628" w:rsidRDefault="00542628" w:rsidP="00542628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542628">
              <w:rPr>
                <w:rFonts w:ascii="Century Gothic" w:hAnsi="Century Gothic" w:cstheme="minorHAnsi"/>
                <w:sz w:val="20"/>
                <w:szCs w:val="20"/>
              </w:rPr>
              <w:t>Suggesting different ways that a locality could be changed and improved.</w:t>
            </w:r>
          </w:p>
          <w:p w14:paraId="568BFC86" w14:textId="77777777" w:rsidR="00542628" w:rsidRPr="00542628" w:rsidRDefault="00542628" w:rsidP="00542628">
            <w:pPr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5E8D5500" w14:textId="77777777" w:rsidR="00542628" w:rsidRDefault="00542628" w:rsidP="00542628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542628">
              <w:rPr>
                <w:rFonts w:ascii="Century Gothic" w:hAnsi="Century Gothic" w:cstheme="minorHAnsi"/>
                <w:sz w:val="20"/>
                <w:szCs w:val="20"/>
              </w:rPr>
              <w:t xml:space="preserve">Finding answers to geographical questions through data collection. </w:t>
            </w:r>
          </w:p>
          <w:p w14:paraId="2C9378A4" w14:textId="77777777" w:rsidR="00542628" w:rsidRPr="00542628" w:rsidRDefault="00542628" w:rsidP="00542628">
            <w:pPr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40A52728" w14:textId="6F02B837" w:rsidR="00542628" w:rsidRPr="00D8538C" w:rsidRDefault="00542628" w:rsidP="00542628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542628">
              <w:rPr>
                <w:rFonts w:ascii="Century Gothic" w:hAnsi="Century Gothic" w:cstheme="minorHAnsi"/>
                <w:sz w:val="20"/>
                <w:szCs w:val="20"/>
              </w:rPr>
              <w:t>Analysing and presenting quantitative data in charts and graphs.</w:t>
            </w:r>
          </w:p>
        </w:tc>
        <w:tc>
          <w:tcPr>
            <w:tcW w:w="4041" w:type="dxa"/>
            <w:vMerge w:val="restart"/>
          </w:tcPr>
          <w:p w14:paraId="376BBC1C" w14:textId="77777777" w:rsidR="00542628" w:rsidRDefault="00542628" w:rsidP="00542628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lastRenderedPageBreak/>
              <w:t>D</w:t>
            </w:r>
            <w:r w:rsidRPr="00542628">
              <w:rPr>
                <w:rFonts w:ascii="Century Gothic" w:hAnsi="Century Gothic"/>
                <w:sz w:val="20"/>
                <w:szCs w:val="20"/>
              </w:rPr>
              <w:t>eveloping their own enquiry questions.</w:t>
            </w:r>
          </w:p>
          <w:p w14:paraId="53F09F71" w14:textId="77777777" w:rsidR="00542628" w:rsidRPr="00542628" w:rsidRDefault="00542628" w:rsidP="00542628">
            <w:pPr>
              <w:rPr>
                <w:rFonts w:ascii="Century Gothic" w:hAnsi="Century Gothic"/>
                <w:sz w:val="20"/>
                <w:szCs w:val="20"/>
              </w:rPr>
            </w:pPr>
          </w:p>
          <w:p w14:paraId="0DDE2891" w14:textId="77777777" w:rsidR="00094C29" w:rsidRDefault="00542628" w:rsidP="00542628">
            <w:pPr>
              <w:rPr>
                <w:rFonts w:ascii="Century Gothic" w:hAnsi="Century Gothic"/>
                <w:sz w:val="20"/>
                <w:szCs w:val="20"/>
              </w:rPr>
            </w:pPr>
            <w:r w:rsidRPr="00542628">
              <w:rPr>
                <w:rFonts w:ascii="Century Gothic" w:hAnsi="Century Gothic"/>
                <w:sz w:val="20"/>
                <w:szCs w:val="20"/>
              </w:rPr>
              <w:t>Choosing the best approach to answering an enquiry question.</w:t>
            </w:r>
          </w:p>
          <w:p w14:paraId="50EF7293" w14:textId="77777777" w:rsidR="00542628" w:rsidRDefault="00542628" w:rsidP="00542628">
            <w:pPr>
              <w:rPr>
                <w:rFonts w:ascii="Century Gothic" w:hAnsi="Century Gothic"/>
                <w:sz w:val="20"/>
                <w:szCs w:val="20"/>
              </w:rPr>
            </w:pPr>
          </w:p>
          <w:p w14:paraId="6CACF7F6" w14:textId="097008C3" w:rsidR="00542628" w:rsidRDefault="00542628" w:rsidP="00542628">
            <w:pPr>
              <w:rPr>
                <w:rFonts w:ascii="Century Gothic" w:hAnsi="Century Gothic"/>
                <w:sz w:val="20"/>
                <w:szCs w:val="20"/>
              </w:rPr>
            </w:pPr>
            <w:r w:rsidRPr="00542628">
              <w:rPr>
                <w:rFonts w:ascii="Century Gothic" w:hAnsi="Century Gothic"/>
                <w:sz w:val="20"/>
                <w:szCs w:val="20"/>
              </w:rPr>
              <w:t xml:space="preserve">Making sketch maps of areas studied including labels and keys where necessary. </w:t>
            </w:r>
          </w:p>
          <w:p w14:paraId="22253BB3" w14:textId="77777777" w:rsidR="00542628" w:rsidRPr="00542628" w:rsidRDefault="00542628" w:rsidP="00542628">
            <w:pPr>
              <w:rPr>
                <w:rFonts w:ascii="Century Gothic" w:hAnsi="Century Gothic"/>
                <w:sz w:val="20"/>
                <w:szCs w:val="20"/>
              </w:rPr>
            </w:pPr>
          </w:p>
          <w:p w14:paraId="1FA42463" w14:textId="2983F2CB" w:rsidR="00542628" w:rsidRDefault="00542628" w:rsidP="00542628">
            <w:pPr>
              <w:rPr>
                <w:rFonts w:ascii="Century Gothic" w:hAnsi="Century Gothic"/>
                <w:sz w:val="20"/>
                <w:szCs w:val="20"/>
              </w:rPr>
            </w:pPr>
            <w:r w:rsidRPr="00542628">
              <w:rPr>
                <w:rFonts w:ascii="Century Gothic" w:hAnsi="Century Gothic"/>
                <w:sz w:val="20"/>
                <w:szCs w:val="20"/>
              </w:rPr>
              <w:t>Making an independent or collaborative plan of how they wish to collect data to</w:t>
            </w:r>
            <w:r>
              <w:rPr>
                <w:rFonts w:ascii="Century Gothic" w:hAnsi="Century Gothic"/>
                <w:sz w:val="20"/>
                <w:szCs w:val="20"/>
              </w:rPr>
              <w:t xml:space="preserve"> </w:t>
            </w:r>
            <w:r w:rsidRPr="00542628">
              <w:rPr>
                <w:rFonts w:ascii="Century Gothic" w:hAnsi="Century Gothic"/>
                <w:sz w:val="20"/>
                <w:szCs w:val="20"/>
              </w:rPr>
              <w:t>answer an enquiry</w:t>
            </w:r>
            <w:r>
              <w:rPr>
                <w:rFonts w:ascii="Century Gothic" w:hAnsi="Century Gothic"/>
                <w:sz w:val="20"/>
                <w:szCs w:val="20"/>
              </w:rPr>
              <w:t>-</w:t>
            </w:r>
            <w:r w:rsidRPr="00542628">
              <w:rPr>
                <w:rFonts w:ascii="Century Gothic" w:hAnsi="Century Gothic"/>
                <w:sz w:val="20"/>
                <w:szCs w:val="20"/>
              </w:rPr>
              <w:t>based question.</w:t>
            </w:r>
          </w:p>
          <w:p w14:paraId="711EB939" w14:textId="77777777" w:rsidR="00542628" w:rsidRDefault="00542628" w:rsidP="00542628">
            <w:pPr>
              <w:rPr>
                <w:rFonts w:ascii="Century Gothic" w:hAnsi="Century Gothic"/>
                <w:sz w:val="20"/>
                <w:szCs w:val="20"/>
              </w:rPr>
            </w:pPr>
          </w:p>
          <w:p w14:paraId="08DA57C6" w14:textId="77777777" w:rsidR="00542628" w:rsidRDefault="00542628" w:rsidP="00542628">
            <w:pPr>
              <w:rPr>
                <w:rFonts w:ascii="Century Gothic" w:hAnsi="Century Gothic"/>
                <w:sz w:val="20"/>
                <w:szCs w:val="20"/>
              </w:rPr>
            </w:pPr>
            <w:r w:rsidRPr="00542628">
              <w:rPr>
                <w:rFonts w:ascii="Century Gothic" w:hAnsi="Century Gothic"/>
                <w:sz w:val="20"/>
                <w:szCs w:val="20"/>
              </w:rPr>
              <w:t>Selecting appropriate methods for data collection.</w:t>
            </w:r>
          </w:p>
          <w:p w14:paraId="2DCE8B65" w14:textId="77777777" w:rsidR="00542628" w:rsidRPr="00542628" w:rsidRDefault="00542628" w:rsidP="00542628">
            <w:pPr>
              <w:rPr>
                <w:rFonts w:ascii="Century Gothic" w:hAnsi="Century Gothic"/>
                <w:sz w:val="20"/>
                <w:szCs w:val="20"/>
              </w:rPr>
            </w:pPr>
          </w:p>
          <w:p w14:paraId="3B65FEC0" w14:textId="77777777" w:rsidR="00542628" w:rsidRDefault="00542628" w:rsidP="00542628">
            <w:pPr>
              <w:rPr>
                <w:rFonts w:ascii="Century Gothic" w:hAnsi="Century Gothic"/>
                <w:sz w:val="20"/>
                <w:szCs w:val="20"/>
              </w:rPr>
            </w:pPr>
            <w:r w:rsidRPr="00542628">
              <w:rPr>
                <w:rFonts w:ascii="Century Gothic" w:hAnsi="Century Gothic"/>
                <w:sz w:val="20"/>
                <w:szCs w:val="20"/>
              </w:rPr>
              <w:t>Designing interviews/questionnaires to collect qualitative data.</w:t>
            </w:r>
          </w:p>
          <w:p w14:paraId="40844FDC" w14:textId="77777777" w:rsidR="00542628" w:rsidRPr="00542628" w:rsidRDefault="00542628" w:rsidP="00542628">
            <w:pPr>
              <w:rPr>
                <w:rFonts w:ascii="Century Gothic" w:hAnsi="Century Gothic"/>
                <w:sz w:val="20"/>
                <w:szCs w:val="20"/>
              </w:rPr>
            </w:pPr>
          </w:p>
          <w:p w14:paraId="0F20FD7B" w14:textId="77777777" w:rsidR="00542628" w:rsidRDefault="00542628" w:rsidP="00542628">
            <w:pPr>
              <w:rPr>
                <w:rFonts w:ascii="Century Gothic" w:hAnsi="Century Gothic"/>
                <w:sz w:val="20"/>
                <w:szCs w:val="20"/>
              </w:rPr>
            </w:pPr>
            <w:r w:rsidRPr="00542628">
              <w:rPr>
                <w:rFonts w:ascii="Century Gothic" w:hAnsi="Century Gothic"/>
                <w:sz w:val="20"/>
                <w:szCs w:val="20"/>
              </w:rPr>
              <w:t>Beginning to use standard field sampling techniques appropriately.</w:t>
            </w:r>
          </w:p>
          <w:p w14:paraId="13DBAD09" w14:textId="77777777" w:rsidR="00542628" w:rsidRDefault="00542628" w:rsidP="00542628">
            <w:pPr>
              <w:rPr>
                <w:rFonts w:ascii="Century Gothic" w:hAnsi="Century Gothic"/>
                <w:sz w:val="20"/>
                <w:szCs w:val="20"/>
              </w:rPr>
            </w:pPr>
          </w:p>
          <w:p w14:paraId="190C6A9F" w14:textId="090FE59E" w:rsidR="00542628" w:rsidRDefault="00542628" w:rsidP="00542628">
            <w:pPr>
              <w:rPr>
                <w:rFonts w:ascii="Century Gothic" w:hAnsi="Century Gothic"/>
                <w:sz w:val="20"/>
                <w:szCs w:val="20"/>
              </w:rPr>
            </w:pPr>
            <w:r w:rsidRPr="00542628">
              <w:rPr>
                <w:rFonts w:ascii="Century Gothic" w:hAnsi="Century Gothic"/>
                <w:sz w:val="20"/>
                <w:szCs w:val="20"/>
              </w:rPr>
              <w:t>Using GIS (Geographical Information Systems) to plot data sets (</w:t>
            </w:r>
            <w:proofErr w:type="spellStart"/>
            <w:r w:rsidRPr="00542628">
              <w:rPr>
                <w:rFonts w:ascii="Century Gothic" w:hAnsi="Century Gothic"/>
                <w:sz w:val="20"/>
                <w:szCs w:val="20"/>
              </w:rPr>
              <w:t>e.g</w:t>
            </w:r>
            <w:proofErr w:type="spellEnd"/>
            <w:r w:rsidRPr="00542628">
              <w:rPr>
                <w:rFonts w:ascii="Century Gothic" w:hAnsi="Century Gothic"/>
                <w:sz w:val="20"/>
                <w:szCs w:val="20"/>
              </w:rPr>
              <w:t xml:space="preserve"> prevalence of crime in certain areas) </w:t>
            </w:r>
            <w:r w:rsidRPr="00542628">
              <w:rPr>
                <w:rFonts w:ascii="Century Gothic" w:hAnsi="Century Gothic"/>
                <w:sz w:val="20"/>
                <w:szCs w:val="20"/>
              </w:rPr>
              <w:lastRenderedPageBreak/>
              <w:t>onto base maps which can then be analysed.</w:t>
            </w:r>
          </w:p>
          <w:p w14:paraId="109EA228" w14:textId="77777777" w:rsidR="00542628" w:rsidRPr="00542628" w:rsidRDefault="00542628" w:rsidP="00542628">
            <w:pPr>
              <w:rPr>
                <w:rFonts w:ascii="Century Gothic" w:hAnsi="Century Gothic"/>
                <w:sz w:val="20"/>
                <w:szCs w:val="20"/>
              </w:rPr>
            </w:pPr>
          </w:p>
          <w:p w14:paraId="0C630D23" w14:textId="77777777" w:rsidR="00542628" w:rsidRPr="00542628" w:rsidRDefault="00542628" w:rsidP="00542628">
            <w:pPr>
              <w:rPr>
                <w:rFonts w:ascii="Century Gothic" w:hAnsi="Century Gothic"/>
                <w:sz w:val="20"/>
                <w:szCs w:val="20"/>
              </w:rPr>
            </w:pPr>
            <w:r w:rsidRPr="00542628">
              <w:rPr>
                <w:rFonts w:ascii="Century Gothic" w:hAnsi="Century Gothic"/>
                <w:sz w:val="20"/>
                <w:szCs w:val="20"/>
              </w:rPr>
              <w:t xml:space="preserve">Using a simplified Likert Scale to record their judgements of environmental </w:t>
            </w:r>
          </w:p>
          <w:p w14:paraId="4EFBB41B" w14:textId="77777777" w:rsidR="00542628" w:rsidRDefault="00542628" w:rsidP="00542628">
            <w:pPr>
              <w:rPr>
                <w:rFonts w:ascii="Century Gothic" w:hAnsi="Century Gothic"/>
                <w:sz w:val="20"/>
                <w:szCs w:val="20"/>
              </w:rPr>
            </w:pPr>
            <w:r w:rsidRPr="00542628">
              <w:rPr>
                <w:rFonts w:ascii="Century Gothic" w:hAnsi="Century Gothic"/>
                <w:sz w:val="20"/>
                <w:szCs w:val="20"/>
              </w:rPr>
              <w:t>quality.</w:t>
            </w:r>
          </w:p>
          <w:p w14:paraId="3F933897" w14:textId="77777777" w:rsidR="00542628" w:rsidRPr="00542628" w:rsidRDefault="00542628" w:rsidP="00542628">
            <w:pPr>
              <w:rPr>
                <w:rFonts w:ascii="Century Gothic" w:hAnsi="Century Gothic"/>
                <w:sz w:val="20"/>
                <w:szCs w:val="20"/>
              </w:rPr>
            </w:pPr>
          </w:p>
          <w:p w14:paraId="29395916" w14:textId="77777777" w:rsidR="00542628" w:rsidRPr="00542628" w:rsidRDefault="00542628" w:rsidP="00542628">
            <w:pPr>
              <w:rPr>
                <w:rFonts w:ascii="Century Gothic" w:hAnsi="Century Gothic"/>
                <w:sz w:val="20"/>
                <w:szCs w:val="20"/>
              </w:rPr>
            </w:pPr>
            <w:r w:rsidRPr="00542628">
              <w:rPr>
                <w:rFonts w:ascii="Century Gothic" w:hAnsi="Century Gothic"/>
                <w:sz w:val="20"/>
                <w:szCs w:val="20"/>
              </w:rPr>
              <w:t>Conducting interviews/questionnaires to collect qualitative data.</w:t>
            </w:r>
          </w:p>
          <w:p w14:paraId="181B5C57" w14:textId="77777777" w:rsidR="00542628" w:rsidRDefault="00542628" w:rsidP="00542628">
            <w:pPr>
              <w:rPr>
                <w:rFonts w:ascii="Century Gothic" w:hAnsi="Century Gothic"/>
                <w:sz w:val="20"/>
                <w:szCs w:val="20"/>
              </w:rPr>
            </w:pPr>
            <w:r w:rsidRPr="00542628">
              <w:rPr>
                <w:rFonts w:ascii="Century Gothic" w:hAnsi="Century Gothic"/>
                <w:sz w:val="20"/>
                <w:szCs w:val="20"/>
              </w:rPr>
              <w:t>Interpreting and using real-time/live data.</w:t>
            </w:r>
          </w:p>
          <w:p w14:paraId="1B1EEA7B" w14:textId="77777777" w:rsidR="00542628" w:rsidRPr="00542628" w:rsidRDefault="00542628" w:rsidP="00542628">
            <w:pPr>
              <w:rPr>
                <w:rFonts w:ascii="Century Gothic" w:hAnsi="Century Gothic"/>
                <w:sz w:val="20"/>
                <w:szCs w:val="20"/>
              </w:rPr>
            </w:pPr>
          </w:p>
          <w:p w14:paraId="4A75B38C" w14:textId="77777777" w:rsidR="00542628" w:rsidRDefault="00542628" w:rsidP="00542628">
            <w:pPr>
              <w:rPr>
                <w:rFonts w:ascii="Century Gothic" w:hAnsi="Century Gothic"/>
                <w:sz w:val="20"/>
                <w:szCs w:val="20"/>
              </w:rPr>
            </w:pPr>
            <w:r w:rsidRPr="00542628">
              <w:rPr>
                <w:rFonts w:ascii="Century Gothic" w:hAnsi="Century Gothic"/>
                <w:sz w:val="20"/>
                <w:szCs w:val="20"/>
              </w:rPr>
              <w:t>To identify and mitigate potential risks during fieldwork.</w:t>
            </w:r>
          </w:p>
          <w:p w14:paraId="63B6BC7E" w14:textId="77777777" w:rsidR="00542628" w:rsidRDefault="00542628" w:rsidP="00542628">
            <w:pPr>
              <w:rPr>
                <w:rFonts w:ascii="Century Gothic" w:hAnsi="Century Gothic"/>
                <w:sz w:val="20"/>
                <w:szCs w:val="20"/>
              </w:rPr>
            </w:pPr>
          </w:p>
          <w:p w14:paraId="63A6CF66" w14:textId="0B3E5499" w:rsidR="00542628" w:rsidRDefault="00542628" w:rsidP="00542628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D</w:t>
            </w:r>
            <w:r w:rsidRPr="00542628">
              <w:rPr>
                <w:rFonts w:ascii="Century Gothic" w:hAnsi="Century Gothic"/>
                <w:sz w:val="20"/>
                <w:szCs w:val="20"/>
              </w:rPr>
              <w:t>eciding how to present data using plans, freehand sketch maps, annotated drawings, graphs, presentations, writing at length and digital technologies when communicating geographical information.</w:t>
            </w:r>
          </w:p>
          <w:p w14:paraId="44C0A349" w14:textId="77777777" w:rsidR="00542628" w:rsidRPr="00542628" w:rsidRDefault="00542628" w:rsidP="00542628">
            <w:pPr>
              <w:rPr>
                <w:rFonts w:ascii="Century Gothic" w:hAnsi="Century Gothic"/>
                <w:sz w:val="20"/>
                <w:szCs w:val="20"/>
              </w:rPr>
            </w:pPr>
          </w:p>
          <w:p w14:paraId="116F64E2" w14:textId="77777777" w:rsidR="00542628" w:rsidRPr="00542628" w:rsidRDefault="00542628" w:rsidP="00542628">
            <w:pPr>
              <w:rPr>
                <w:rFonts w:ascii="Century Gothic" w:hAnsi="Century Gothic"/>
                <w:sz w:val="20"/>
                <w:szCs w:val="20"/>
              </w:rPr>
            </w:pPr>
            <w:r w:rsidRPr="00542628">
              <w:rPr>
                <w:rFonts w:ascii="Century Gothic" w:hAnsi="Century Gothic"/>
                <w:sz w:val="20"/>
                <w:szCs w:val="20"/>
              </w:rPr>
              <w:t xml:space="preserve">Drawing conclusions about an enquiry using findings from fieldwork to support </w:t>
            </w:r>
          </w:p>
          <w:p w14:paraId="797DE9FF" w14:textId="77777777" w:rsidR="00542628" w:rsidRDefault="00542628" w:rsidP="00542628">
            <w:pPr>
              <w:rPr>
                <w:rFonts w:ascii="Century Gothic" w:hAnsi="Century Gothic"/>
                <w:sz w:val="20"/>
                <w:szCs w:val="20"/>
              </w:rPr>
            </w:pPr>
            <w:r w:rsidRPr="00542628">
              <w:rPr>
                <w:rFonts w:ascii="Century Gothic" w:hAnsi="Century Gothic"/>
                <w:sz w:val="20"/>
                <w:szCs w:val="20"/>
              </w:rPr>
              <w:t>your reasonings.</w:t>
            </w:r>
          </w:p>
          <w:p w14:paraId="4B12BAF0" w14:textId="77777777" w:rsidR="00542628" w:rsidRPr="00542628" w:rsidRDefault="00542628" w:rsidP="00542628">
            <w:pPr>
              <w:rPr>
                <w:rFonts w:ascii="Century Gothic" w:hAnsi="Century Gothic"/>
                <w:sz w:val="20"/>
                <w:szCs w:val="20"/>
              </w:rPr>
            </w:pPr>
          </w:p>
          <w:p w14:paraId="6E86C8CE" w14:textId="77777777" w:rsidR="00542628" w:rsidRDefault="00542628" w:rsidP="00542628">
            <w:pPr>
              <w:rPr>
                <w:rFonts w:ascii="Century Gothic" w:hAnsi="Century Gothic"/>
                <w:sz w:val="20"/>
                <w:szCs w:val="20"/>
              </w:rPr>
            </w:pPr>
            <w:r w:rsidRPr="00542628">
              <w:rPr>
                <w:rFonts w:ascii="Century Gothic" w:hAnsi="Century Gothic"/>
                <w:sz w:val="20"/>
                <w:szCs w:val="20"/>
              </w:rPr>
              <w:t>Evaluating evidence collected and suggesting ways to improve this.</w:t>
            </w:r>
          </w:p>
          <w:p w14:paraId="47DB3DF0" w14:textId="77777777" w:rsidR="00542628" w:rsidRPr="00542628" w:rsidRDefault="00542628" w:rsidP="00542628">
            <w:pPr>
              <w:rPr>
                <w:rFonts w:ascii="Century Gothic" w:hAnsi="Century Gothic"/>
                <w:sz w:val="20"/>
                <w:szCs w:val="20"/>
              </w:rPr>
            </w:pPr>
          </w:p>
          <w:p w14:paraId="43D279B3" w14:textId="77777777" w:rsidR="00542628" w:rsidRPr="00542628" w:rsidRDefault="00542628" w:rsidP="00542628">
            <w:pPr>
              <w:rPr>
                <w:rFonts w:ascii="Century Gothic" w:hAnsi="Century Gothic"/>
                <w:sz w:val="20"/>
                <w:szCs w:val="20"/>
              </w:rPr>
            </w:pPr>
            <w:r w:rsidRPr="00542628">
              <w:rPr>
                <w:rFonts w:ascii="Century Gothic" w:hAnsi="Century Gothic"/>
                <w:sz w:val="20"/>
                <w:szCs w:val="20"/>
              </w:rPr>
              <w:t xml:space="preserve">Analysing quantitative data in pie charts, line graphs and graphs with two </w:t>
            </w:r>
          </w:p>
          <w:p w14:paraId="69F089A7" w14:textId="7C93B365" w:rsidR="00542628" w:rsidRPr="00D8538C" w:rsidRDefault="00542628" w:rsidP="00542628">
            <w:pPr>
              <w:rPr>
                <w:rFonts w:ascii="Century Gothic" w:hAnsi="Century Gothic"/>
                <w:sz w:val="20"/>
                <w:szCs w:val="20"/>
              </w:rPr>
            </w:pPr>
            <w:r w:rsidRPr="00542628">
              <w:rPr>
                <w:rFonts w:ascii="Century Gothic" w:hAnsi="Century Gothic"/>
                <w:sz w:val="20"/>
                <w:szCs w:val="20"/>
              </w:rPr>
              <w:t>variables.</w:t>
            </w:r>
          </w:p>
        </w:tc>
      </w:tr>
      <w:tr w:rsidR="00790DE8" w:rsidRPr="008B113C" w14:paraId="67B30079" w14:textId="77777777" w:rsidTr="006874CE">
        <w:trPr>
          <w:trHeight w:val="3747"/>
          <w:jc w:val="center"/>
        </w:trPr>
        <w:tc>
          <w:tcPr>
            <w:tcW w:w="3235" w:type="dxa"/>
          </w:tcPr>
          <w:p w14:paraId="14D4F35A" w14:textId="77777777" w:rsidR="00790DE8" w:rsidRPr="008B113C" w:rsidRDefault="00790DE8" w:rsidP="00123AC4">
            <w:pPr>
              <w:rPr>
                <w:rFonts w:ascii="Century Gothic" w:hAnsi="Century Gothic"/>
                <w:b/>
                <w:bCs/>
                <w:color w:val="C00000"/>
                <w:sz w:val="24"/>
                <w:szCs w:val="24"/>
              </w:rPr>
            </w:pPr>
            <w:r w:rsidRPr="008B113C">
              <w:rPr>
                <w:rFonts w:ascii="Century Gothic" w:hAnsi="Century Gothic"/>
                <w:b/>
                <w:bCs/>
                <w:color w:val="C00000"/>
                <w:sz w:val="24"/>
                <w:szCs w:val="24"/>
              </w:rPr>
              <w:t>Reception:</w:t>
            </w:r>
          </w:p>
          <w:p w14:paraId="48888FF9" w14:textId="77777777" w:rsidR="00790DE8" w:rsidRPr="008B113C" w:rsidRDefault="00790DE8" w:rsidP="00123AC4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8B113C">
              <w:rPr>
                <w:rFonts w:ascii="Century Gothic" w:hAnsi="Century Gothic" w:cstheme="minorHAnsi"/>
                <w:sz w:val="20"/>
                <w:szCs w:val="20"/>
              </w:rPr>
              <w:t>Draw information from a simple map.</w:t>
            </w:r>
          </w:p>
          <w:p w14:paraId="3A0819DA" w14:textId="77777777" w:rsidR="00790DE8" w:rsidRPr="008B113C" w:rsidRDefault="00790DE8" w:rsidP="00123AC4">
            <w:pPr>
              <w:rPr>
                <w:rFonts w:ascii="Century Gothic" w:hAnsi="Century Gothic" w:cstheme="minorHAnsi"/>
                <w:i/>
                <w:sz w:val="20"/>
                <w:szCs w:val="20"/>
              </w:rPr>
            </w:pPr>
            <w:r w:rsidRPr="008B113C">
              <w:rPr>
                <w:rFonts w:ascii="Century Gothic" w:hAnsi="Century Gothic" w:cstheme="minorHAnsi"/>
                <w:i/>
                <w:sz w:val="20"/>
                <w:szCs w:val="20"/>
              </w:rPr>
              <w:t>[Understanding the World]</w:t>
            </w:r>
          </w:p>
        </w:tc>
        <w:tc>
          <w:tcPr>
            <w:tcW w:w="2144" w:type="dxa"/>
            <w:vMerge/>
          </w:tcPr>
          <w:p w14:paraId="63D4843A" w14:textId="77777777" w:rsidR="00790DE8" w:rsidRPr="008B113C" w:rsidRDefault="00790DE8" w:rsidP="00123AC4">
            <w:pPr>
              <w:rPr>
                <w:rFonts w:ascii="Century Gothic" w:hAnsi="Century Gothic" w:cs="AppleSystemUIFont"/>
                <w:sz w:val="20"/>
                <w:szCs w:val="20"/>
              </w:rPr>
            </w:pPr>
          </w:p>
        </w:tc>
        <w:tc>
          <w:tcPr>
            <w:tcW w:w="1987" w:type="dxa"/>
            <w:vMerge/>
          </w:tcPr>
          <w:p w14:paraId="6AE1A293" w14:textId="77777777" w:rsidR="00790DE8" w:rsidRPr="008B113C" w:rsidRDefault="00790DE8" w:rsidP="00123AC4">
            <w:pPr>
              <w:autoSpaceDE w:val="0"/>
              <w:autoSpaceDN w:val="0"/>
              <w:adjustRightInd w:val="0"/>
              <w:rPr>
                <w:rFonts w:ascii="Century Gothic" w:hAnsi="Century Gothic" w:cs="AppleSystemUIFont"/>
                <w:sz w:val="20"/>
                <w:szCs w:val="20"/>
              </w:rPr>
            </w:pPr>
          </w:p>
        </w:tc>
        <w:tc>
          <w:tcPr>
            <w:tcW w:w="3981" w:type="dxa"/>
            <w:vMerge/>
          </w:tcPr>
          <w:p w14:paraId="03571AED" w14:textId="77777777" w:rsidR="00790DE8" w:rsidRPr="008B113C" w:rsidRDefault="00790DE8" w:rsidP="00123AC4">
            <w:pPr>
              <w:autoSpaceDE w:val="0"/>
              <w:autoSpaceDN w:val="0"/>
              <w:adjustRightInd w:val="0"/>
              <w:rPr>
                <w:rFonts w:ascii="Century Gothic" w:hAnsi="Century Gothic" w:cs="AppleSystemUIFont"/>
                <w:sz w:val="20"/>
                <w:szCs w:val="20"/>
              </w:rPr>
            </w:pPr>
          </w:p>
        </w:tc>
        <w:tc>
          <w:tcPr>
            <w:tcW w:w="4041" w:type="dxa"/>
            <w:vMerge/>
          </w:tcPr>
          <w:p w14:paraId="75BCD136" w14:textId="77777777" w:rsidR="00790DE8" w:rsidRPr="008B113C" w:rsidRDefault="00790DE8" w:rsidP="00123AC4">
            <w:pPr>
              <w:autoSpaceDE w:val="0"/>
              <w:autoSpaceDN w:val="0"/>
              <w:adjustRightInd w:val="0"/>
              <w:rPr>
                <w:rFonts w:ascii="Century Gothic" w:hAnsi="Century Gothic" w:cs="AppleSystemUIFont"/>
                <w:sz w:val="20"/>
                <w:szCs w:val="20"/>
              </w:rPr>
            </w:pPr>
          </w:p>
        </w:tc>
      </w:tr>
      <w:tr w:rsidR="00790DE8" w:rsidRPr="008B113C" w14:paraId="0EB098D9" w14:textId="77777777" w:rsidTr="006874CE">
        <w:trPr>
          <w:trHeight w:val="2439"/>
          <w:jc w:val="center"/>
        </w:trPr>
        <w:tc>
          <w:tcPr>
            <w:tcW w:w="3235" w:type="dxa"/>
          </w:tcPr>
          <w:p w14:paraId="59260589" w14:textId="77777777" w:rsidR="00790DE8" w:rsidRPr="008B113C" w:rsidRDefault="00790DE8" w:rsidP="00123AC4">
            <w:pPr>
              <w:rPr>
                <w:rFonts w:ascii="Century Gothic" w:hAnsi="Century Gothic"/>
                <w:b/>
                <w:bCs/>
                <w:color w:val="C00000"/>
                <w:sz w:val="24"/>
                <w:szCs w:val="24"/>
              </w:rPr>
            </w:pPr>
            <w:r w:rsidRPr="008B113C">
              <w:rPr>
                <w:rFonts w:ascii="Century Gothic" w:hAnsi="Century Gothic"/>
                <w:b/>
                <w:bCs/>
                <w:color w:val="C00000"/>
                <w:sz w:val="24"/>
                <w:szCs w:val="24"/>
              </w:rPr>
              <w:lastRenderedPageBreak/>
              <w:t>ELG:</w:t>
            </w:r>
          </w:p>
          <w:p w14:paraId="22AF41F9" w14:textId="77777777" w:rsidR="00790DE8" w:rsidRPr="008B113C" w:rsidRDefault="00790DE8" w:rsidP="00123AC4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8B113C">
              <w:rPr>
                <w:rFonts w:ascii="Century Gothic" w:hAnsi="Century Gothic" w:cstheme="minorHAnsi"/>
                <w:sz w:val="20"/>
                <w:szCs w:val="20"/>
              </w:rPr>
              <w:t>Describe their immediate environment using knowledge from observation, discussion, stories, non-fiction texts and maps.</w:t>
            </w:r>
          </w:p>
          <w:p w14:paraId="3882A1D5" w14:textId="77777777" w:rsidR="00790DE8" w:rsidRPr="008B113C" w:rsidRDefault="00790DE8" w:rsidP="00123AC4">
            <w:pPr>
              <w:rPr>
                <w:rFonts w:ascii="Century Gothic" w:hAnsi="Century Gothic" w:cstheme="minorHAnsi"/>
                <w:i/>
                <w:sz w:val="20"/>
                <w:szCs w:val="20"/>
              </w:rPr>
            </w:pPr>
            <w:r w:rsidRPr="008B113C">
              <w:rPr>
                <w:rFonts w:ascii="Century Gothic" w:hAnsi="Century Gothic" w:cstheme="minorHAnsi"/>
                <w:i/>
                <w:sz w:val="20"/>
                <w:szCs w:val="20"/>
              </w:rPr>
              <w:t>[People, Culture and Communities]</w:t>
            </w:r>
          </w:p>
          <w:p w14:paraId="068740F3" w14:textId="77777777" w:rsidR="00790DE8" w:rsidRPr="008B113C" w:rsidRDefault="00790DE8" w:rsidP="00123AC4">
            <w:pPr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0DD35238" w14:textId="77777777" w:rsidR="00790DE8" w:rsidRPr="008B113C" w:rsidRDefault="00790DE8" w:rsidP="00123AC4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8B113C">
              <w:rPr>
                <w:rFonts w:ascii="Century Gothic" w:hAnsi="Century Gothic" w:cstheme="minorHAnsi"/>
                <w:sz w:val="20"/>
                <w:szCs w:val="20"/>
              </w:rPr>
              <w:t>Explain some similarities and differences between life in this country and life in other countries, drawing on experiences and what has been read in class.</w:t>
            </w:r>
          </w:p>
          <w:p w14:paraId="7F05DAB3" w14:textId="77777777" w:rsidR="00790DE8" w:rsidRPr="008B113C" w:rsidRDefault="00790DE8" w:rsidP="00123AC4">
            <w:pPr>
              <w:rPr>
                <w:rFonts w:ascii="Century Gothic" w:hAnsi="Century Gothic" w:cstheme="minorHAnsi"/>
                <w:i/>
                <w:sz w:val="20"/>
                <w:szCs w:val="20"/>
              </w:rPr>
            </w:pPr>
            <w:r w:rsidRPr="008B113C">
              <w:rPr>
                <w:rFonts w:ascii="Century Gothic" w:hAnsi="Century Gothic" w:cstheme="minorHAnsi"/>
                <w:i/>
                <w:sz w:val="20"/>
                <w:szCs w:val="20"/>
              </w:rPr>
              <w:t>[People, Culture and Communities]</w:t>
            </w:r>
          </w:p>
        </w:tc>
        <w:tc>
          <w:tcPr>
            <w:tcW w:w="2144" w:type="dxa"/>
            <w:vMerge/>
          </w:tcPr>
          <w:p w14:paraId="1EA3F340" w14:textId="77777777" w:rsidR="00790DE8" w:rsidRPr="008B113C" w:rsidRDefault="00790DE8" w:rsidP="00123AC4">
            <w:pPr>
              <w:rPr>
                <w:rFonts w:ascii="Century Gothic" w:hAnsi="Century Gothic" w:cs="AppleSystemUIFont"/>
                <w:sz w:val="20"/>
                <w:szCs w:val="20"/>
              </w:rPr>
            </w:pPr>
          </w:p>
        </w:tc>
        <w:tc>
          <w:tcPr>
            <w:tcW w:w="1987" w:type="dxa"/>
            <w:vMerge/>
          </w:tcPr>
          <w:p w14:paraId="12B79939" w14:textId="77777777" w:rsidR="00790DE8" w:rsidRPr="008B113C" w:rsidRDefault="00790DE8" w:rsidP="00123AC4">
            <w:pPr>
              <w:autoSpaceDE w:val="0"/>
              <w:autoSpaceDN w:val="0"/>
              <w:adjustRightInd w:val="0"/>
              <w:rPr>
                <w:rFonts w:ascii="Century Gothic" w:hAnsi="Century Gothic" w:cs="AppleSystemUIFont"/>
                <w:sz w:val="20"/>
                <w:szCs w:val="20"/>
              </w:rPr>
            </w:pPr>
          </w:p>
        </w:tc>
        <w:tc>
          <w:tcPr>
            <w:tcW w:w="3981" w:type="dxa"/>
            <w:vMerge/>
          </w:tcPr>
          <w:p w14:paraId="7DD3A6FA" w14:textId="77777777" w:rsidR="00790DE8" w:rsidRPr="008B113C" w:rsidRDefault="00790DE8" w:rsidP="00123AC4">
            <w:pPr>
              <w:autoSpaceDE w:val="0"/>
              <w:autoSpaceDN w:val="0"/>
              <w:adjustRightInd w:val="0"/>
              <w:rPr>
                <w:rFonts w:ascii="Century Gothic" w:hAnsi="Century Gothic" w:cs="AppleSystemUIFont"/>
                <w:sz w:val="20"/>
                <w:szCs w:val="20"/>
              </w:rPr>
            </w:pPr>
          </w:p>
        </w:tc>
        <w:tc>
          <w:tcPr>
            <w:tcW w:w="4041" w:type="dxa"/>
            <w:vMerge/>
          </w:tcPr>
          <w:p w14:paraId="5EE83E73" w14:textId="77777777" w:rsidR="00790DE8" w:rsidRPr="008B113C" w:rsidRDefault="00790DE8" w:rsidP="00123AC4">
            <w:pPr>
              <w:autoSpaceDE w:val="0"/>
              <w:autoSpaceDN w:val="0"/>
              <w:adjustRightInd w:val="0"/>
              <w:rPr>
                <w:rFonts w:ascii="Century Gothic" w:hAnsi="Century Gothic" w:cs="AppleSystemUIFont"/>
                <w:sz w:val="20"/>
                <w:szCs w:val="20"/>
              </w:rPr>
            </w:pPr>
          </w:p>
        </w:tc>
      </w:tr>
    </w:tbl>
    <w:p w14:paraId="3BBF39E6" w14:textId="46B3FF57" w:rsidR="00317E58" w:rsidRPr="00317E58" w:rsidRDefault="00317E58" w:rsidP="00317E58">
      <w:pPr>
        <w:tabs>
          <w:tab w:val="left" w:pos="8575"/>
        </w:tabs>
        <w:rPr>
          <w:rFonts w:ascii="Century Gothic" w:hAnsi="Century Gothic"/>
          <w:sz w:val="20"/>
          <w:szCs w:val="20"/>
        </w:rPr>
      </w:pPr>
    </w:p>
    <w:sectPr w:rsidR="00317E58" w:rsidRPr="00317E58" w:rsidSect="00BE5C83">
      <w:headerReference w:type="default" r:id="rId9"/>
      <w:footerReference w:type="default" r:id="rId10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86B4FBB" w14:textId="77777777" w:rsidR="00AB1A92" w:rsidRDefault="00AB1A92" w:rsidP="00EB1A74">
      <w:pPr>
        <w:spacing w:after="0" w:line="240" w:lineRule="auto"/>
      </w:pPr>
      <w:r>
        <w:separator/>
      </w:r>
    </w:p>
  </w:endnote>
  <w:endnote w:type="continuationSeparator" w:id="0">
    <w:p w14:paraId="45FE4AA2" w14:textId="77777777" w:rsidR="00AB1A92" w:rsidRDefault="00AB1A92" w:rsidP="00EB1A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Roboto">
    <w:charset w:val="00"/>
    <w:family w:val="auto"/>
    <w:pitch w:val="variable"/>
    <w:sig w:usb0="E0000AFF" w:usb1="5000217F" w:usb2="0000002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ppleSystemUIFont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winkl Precursive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F13103" w14:textId="41F4B6EC" w:rsidR="00C95292" w:rsidRPr="00C95292" w:rsidRDefault="00C95292" w:rsidP="00C95292">
    <w:pPr>
      <w:pStyle w:val="Footer"/>
      <w:jc w:val="center"/>
      <w:rPr>
        <w:rFonts w:ascii="Century Gothic" w:hAnsi="Century Gothic"/>
      </w:rPr>
    </w:pPr>
    <w:r w:rsidRPr="00C95292">
      <w:rPr>
        <w:rFonts w:ascii="Century Gothic" w:hAnsi="Century Gothic"/>
        <w:b/>
        <w:bCs/>
      </w:rPr>
      <w:t>Subject Lead:</w:t>
    </w:r>
    <w:r w:rsidRPr="00C95292">
      <w:rPr>
        <w:rFonts w:ascii="Century Gothic" w:hAnsi="Century Gothic"/>
      </w:rPr>
      <w:t xml:space="preserve"> </w:t>
    </w:r>
    <w:r w:rsidR="00132CD3">
      <w:rPr>
        <w:rFonts w:ascii="Century Gothic" w:hAnsi="Century Gothic"/>
      </w:rPr>
      <w:t>M</w:t>
    </w:r>
    <w:r w:rsidR="00192E1B">
      <w:rPr>
        <w:rFonts w:ascii="Century Gothic" w:hAnsi="Century Gothic"/>
      </w:rPr>
      <w:t>iss McCoy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3BEEC2" w14:textId="77777777" w:rsidR="00AB1A92" w:rsidRDefault="00AB1A92" w:rsidP="00EB1A74">
      <w:pPr>
        <w:spacing w:after="0" w:line="240" w:lineRule="auto"/>
      </w:pPr>
      <w:r>
        <w:separator/>
      </w:r>
    </w:p>
  </w:footnote>
  <w:footnote w:type="continuationSeparator" w:id="0">
    <w:p w14:paraId="17F5761A" w14:textId="77777777" w:rsidR="00AB1A92" w:rsidRDefault="00AB1A92" w:rsidP="00EB1A7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A92B2B" w14:textId="77777777" w:rsidR="00C02D36" w:rsidRDefault="00C02D36" w:rsidP="00EB1A74">
    <w:pPr>
      <w:pStyle w:val="Header"/>
      <w:jc w:val="center"/>
      <w:rPr>
        <w:rFonts w:ascii="Twinkl Precursive" w:hAnsi="Twinkl Precursive"/>
        <w:sz w:val="32"/>
        <w:szCs w:val="32"/>
      </w:rPr>
    </w:pPr>
    <w:r w:rsidRPr="007A66EB">
      <w:rPr>
        <w:rFonts w:ascii="Century Gothic" w:hAnsi="Century Gothic"/>
        <w:b/>
        <w:noProof/>
        <w:sz w:val="20"/>
        <w:szCs w:val="20"/>
        <w:lang w:eastAsia="en-GB"/>
      </w:rPr>
      <w:drawing>
        <wp:inline distT="0" distB="0" distL="0" distR="0" wp14:anchorId="161BF119" wp14:editId="48FD1297">
          <wp:extent cx="464481" cy="462710"/>
          <wp:effectExtent l="0" t="0" r="0" b="0"/>
          <wp:docPr id="4" name="Picture 3" descr="Logo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icture 3" descr="Logo&#10;&#10;Description automatically generated"/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64641" cy="46286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4576636D" w14:textId="254E5C2E" w:rsidR="00C95292" w:rsidRDefault="00132CD3" w:rsidP="00C02D36">
    <w:pPr>
      <w:pStyle w:val="Header"/>
      <w:jc w:val="center"/>
      <w:rPr>
        <w:rFonts w:ascii="Century Gothic" w:hAnsi="Century Gothic"/>
        <w:b/>
        <w:bCs/>
        <w:sz w:val="28"/>
        <w:szCs w:val="28"/>
      </w:rPr>
    </w:pPr>
    <w:r>
      <w:rPr>
        <w:rFonts w:ascii="Century Gothic" w:hAnsi="Century Gothic"/>
        <w:b/>
        <w:bCs/>
        <w:sz w:val="28"/>
        <w:szCs w:val="28"/>
      </w:rPr>
      <w:t xml:space="preserve">Progression </w:t>
    </w:r>
    <w:r w:rsidR="00401504">
      <w:rPr>
        <w:rFonts w:ascii="Century Gothic" w:hAnsi="Century Gothic"/>
        <w:b/>
        <w:bCs/>
        <w:sz w:val="28"/>
        <w:szCs w:val="28"/>
      </w:rPr>
      <w:t>Grid</w:t>
    </w:r>
  </w:p>
  <w:p w14:paraId="60392B69" w14:textId="0915C143" w:rsidR="00EB1A74" w:rsidRPr="00C95292" w:rsidRDefault="004B60D2" w:rsidP="00C02D36">
    <w:pPr>
      <w:pStyle w:val="Header"/>
      <w:jc w:val="center"/>
      <w:rPr>
        <w:rFonts w:ascii="Century Gothic" w:hAnsi="Century Gothic"/>
        <w:b/>
        <w:bCs/>
        <w:color w:val="C00000"/>
        <w:sz w:val="28"/>
        <w:szCs w:val="28"/>
      </w:rPr>
    </w:pPr>
    <w:r>
      <w:rPr>
        <w:rFonts w:ascii="Century Gothic" w:hAnsi="Century Gothic"/>
        <w:b/>
        <w:bCs/>
        <w:color w:val="C00000"/>
        <w:sz w:val="28"/>
        <w:szCs w:val="28"/>
      </w:rPr>
      <w:t>Geography</w:t>
    </w:r>
  </w:p>
  <w:p w14:paraId="0257C886" w14:textId="1A6DB417" w:rsidR="005C0366" w:rsidRPr="00C02D36" w:rsidRDefault="005C0366" w:rsidP="00C02D36">
    <w:pPr>
      <w:pStyle w:val="Header"/>
      <w:jc w:val="center"/>
      <w:rPr>
        <w:rFonts w:ascii="Century Gothic" w:hAnsi="Century Gothic"/>
        <w:b/>
        <w:bCs/>
        <w:sz w:val="28"/>
        <w:szCs w:val="28"/>
      </w:rPr>
    </w:pPr>
    <w:r>
      <w:rPr>
        <w:rFonts w:ascii="Century Gothic" w:hAnsi="Century Gothic"/>
        <w:b/>
        <w:bCs/>
        <w:sz w:val="28"/>
        <w:szCs w:val="28"/>
      </w:rPr>
      <w:t>202</w:t>
    </w:r>
    <w:r w:rsidR="000D4653">
      <w:rPr>
        <w:rFonts w:ascii="Century Gothic" w:hAnsi="Century Gothic"/>
        <w:b/>
        <w:bCs/>
        <w:sz w:val="28"/>
        <w:szCs w:val="28"/>
      </w:rPr>
      <w:t>6</w:t>
    </w:r>
    <w:r>
      <w:rPr>
        <w:rFonts w:ascii="Century Gothic" w:hAnsi="Century Gothic"/>
        <w:b/>
        <w:bCs/>
        <w:sz w:val="28"/>
        <w:szCs w:val="28"/>
      </w:rPr>
      <w:t>-202</w:t>
    </w:r>
    <w:r w:rsidR="000D4653">
      <w:rPr>
        <w:rFonts w:ascii="Century Gothic" w:hAnsi="Century Gothic"/>
        <w:b/>
        <w:bCs/>
        <w:sz w:val="28"/>
        <w:szCs w:val="28"/>
      </w:rPr>
      <w:t>7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6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C349A"/>
    <w:rsid w:val="00006245"/>
    <w:rsid w:val="000153A4"/>
    <w:rsid w:val="00044C48"/>
    <w:rsid w:val="0006289F"/>
    <w:rsid w:val="00073F46"/>
    <w:rsid w:val="00081489"/>
    <w:rsid w:val="00094C29"/>
    <w:rsid w:val="000C7F7B"/>
    <w:rsid w:val="000D4653"/>
    <w:rsid w:val="000E77A9"/>
    <w:rsid w:val="00106304"/>
    <w:rsid w:val="00127232"/>
    <w:rsid w:val="00132CD3"/>
    <w:rsid w:val="0014183F"/>
    <w:rsid w:val="00185B6D"/>
    <w:rsid w:val="00192E1B"/>
    <w:rsid w:val="001A3E27"/>
    <w:rsid w:val="001B33AE"/>
    <w:rsid w:val="001B643F"/>
    <w:rsid w:val="001C5558"/>
    <w:rsid w:val="001F7E99"/>
    <w:rsid w:val="002054AD"/>
    <w:rsid w:val="002229E4"/>
    <w:rsid w:val="00226F85"/>
    <w:rsid w:val="00235E0D"/>
    <w:rsid w:val="00251669"/>
    <w:rsid w:val="00253045"/>
    <w:rsid w:val="0026240B"/>
    <w:rsid w:val="00295BBB"/>
    <w:rsid w:val="002B724B"/>
    <w:rsid w:val="002E1077"/>
    <w:rsid w:val="002F65A2"/>
    <w:rsid w:val="00317E58"/>
    <w:rsid w:val="0034387F"/>
    <w:rsid w:val="003455F0"/>
    <w:rsid w:val="00346E15"/>
    <w:rsid w:val="00364F15"/>
    <w:rsid w:val="003853CB"/>
    <w:rsid w:val="003C325D"/>
    <w:rsid w:val="003D1133"/>
    <w:rsid w:val="003D6BEC"/>
    <w:rsid w:val="003D6FF2"/>
    <w:rsid w:val="00400A52"/>
    <w:rsid w:val="00401504"/>
    <w:rsid w:val="0041221E"/>
    <w:rsid w:val="0042781C"/>
    <w:rsid w:val="00442474"/>
    <w:rsid w:val="0044636E"/>
    <w:rsid w:val="0044747B"/>
    <w:rsid w:val="004700E9"/>
    <w:rsid w:val="00475E27"/>
    <w:rsid w:val="0048018A"/>
    <w:rsid w:val="004907AA"/>
    <w:rsid w:val="004966DF"/>
    <w:rsid w:val="004974EC"/>
    <w:rsid w:val="004B60D2"/>
    <w:rsid w:val="004C0728"/>
    <w:rsid w:val="004D0A7A"/>
    <w:rsid w:val="004D5CA0"/>
    <w:rsid w:val="005041E7"/>
    <w:rsid w:val="00512641"/>
    <w:rsid w:val="00524EB0"/>
    <w:rsid w:val="00542628"/>
    <w:rsid w:val="005730F0"/>
    <w:rsid w:val="005B1E1B"/>
    <w:rsid w:val="005B78C4"/>
    <w:rsid w:val="005C0366"/>
    <w:rsid w:val="006220A4"/>
    <w:rsid w:val="006222AF"/>
    <w:rsid w:val="00647B4E"/>
    <w:rsid w:val="00675E75"/>
    <w:rsid w:val="00681863"/>
    <w:rsid w:val="00685E0A"/>
    <w:rsid w:val="006C7D8E"/>
    <w:rsid w:val="007003FF"/>
    <w:rsid w:val="00743F23"/>
    <w:rsid w:val="007609EE"/>
    <w:rsid w:val="00790DE8"/>
    <w:rsid w:val="007A49BC"/>
    <w:rsid w:val="007A6072"/>
    <w:rsid w:val="007B6A25"/>
    <w:rsid w:val="007C42E2"/>
    <w:rsid w:val="007D50EA"/>
    <w:rsid w:val="007E2E7A"/>
    <w:rsid w:val="007F4DFB"/>
    <w:rsid w:val="0080158C"/>
    <w:rsid w:val="00806533"/>
    <w:rsid w:val="0081369A"/>
    <w:rsid w:val="00814128"/>
    <w:rsid w:val="00814740"/>
    <w:rsid w:val="0084236A"/>
    <w:rsid w:val="008643FF"/>
    <w:rsid w:val="008735AC"/>
    <w:rsid w:val="00885ED7"/>
    <w:rsid w:val="008B113C"/>
    <w:rsid w:val="008D0E92"/>
    <w:rsid w:val="008F750D"/>
    <w:rsid w:val="009143EA"/>
    <w:rsid w:val="0093087F"/>
    <w:rsid w:val="009419EF"/>
    <w:rsid w:val="00947014"/>
    <w:rsid w:val="00960185"/>
    <w:rsid w:val="00967E09"/>
    <w:rsid w:val="00971043"/>
    <w:rsid w:val="00982B20"/>
    <w:rsid w:val="009945F1"/>
    <w:rsid w:val="00996A8E"/>
    <w:rsid w:val="009A7A19"/>
    <w:rsid w:val="00A12465"/>
    <w:rsid w:val="00A33422"/>
    <w:rsid w:val="00A611FD"/>
    <w:rsid w:val="00AB0E95"/>
    <w:rsid w:val="00AB1A92"/>
    <w:rsid w:val="00AB42CE"/>
    <w:rsid w:val="00AB692A"/>
    <w:rsid w:val="00AE46EE"/>
    <w:rsid w:val="00AE618A"/>
    <w:rsid w:val="00AF1541"/>
    <w:rsid w:val="00B10DFD"/>
    <w:rsid w:val="00B25555"/>
    <w:rsid w:val="00B4773B"/>
    <w:rsid w:val="00BB0FBF"/>
    <w:rsid w:val="00BC349A"/>
    <w:rsid w:val="00BD2451"/>
    <w:rsid w:val="00BD445C"/>
    <w:rsid w:val="00BE5C83"/>
    <w:rsid w:val="00BF29BE"/>
    <w:rsid w:val="00C02D36"/>
    <w:rsid w:val="00C31490"/>
    <w:rsid w:val="00C401F5"/>
    <w:rsid w:val="00C43873"/>
    <w:rsid w:val="00C47815"/>
    <w:rsid w:val="00C54B7B"/>
    <w:rsid w:val="00C7402D"/>
    <w:rsid w:val="00C86428"/>
    <w:rsid w:val="00C90D6C"/>
    <w:rsid w:val="00C95292"/>
    <w:rsid w:val="00CD3E41"/>
    <w:rsid w:val="00CE2E27"/>
    <w:rsid w:val="00D069EA"/>
    <w:rsid w:val="00D178BE"/>
    <w:rsid w:val="00D362B0"/>
    <w:rsid w:val="00D631E2"/>
    <w:rsid w:val="00D77413"/>
    <w:rsid w:val="00D8538C"/>
    <w:rsid w:val="00D92930"/>
    <w:rsid w:val="00DA5FB3"/>
    <w:rsid w:val="00DC65A2"/>
    <w:rsid w:val="00E04593"/>
    <w:rsid w:val="00E12E8F"/>
    <w:rsid w:val="00E30343"/>
    <w:rsid w:val="00E435AE"/>
    <w:rsid w:val="00E73C1C"/>
    <w:rsid w:val="00E91744"/>
    <w:rsid w:val="00E95C5F"/>
    <w:rsid w:val="00EB1A74"/>
    <w:rsid w:val="00EE4A0F"/>
    <w:rsid w:val="00F07496"/>
    <w:rsid w:val="00F154F2"/>
    <w:rsid w:val="00F40951"/>
    <w:rsid w:val="00F456D4"/>
    <w:rsid w:val="00F538BD"/>
    <w:rsid w:val="00F743ED"/>
    <w:rsid w:val="00F75D10"/>
    <w:rsid w:val="00F812FC"/>
    <w:rsid w:val="00F92878"/>
    <w:rsid w:val="00FC0AB0"/>
    <w:rsid w:val="00FD5C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5AFAE89"/>
  <w15:chartTrackingRefBased/>
  <w15:docId w15:val="{CFE29A56-EADB-4843-A39D-1E36188128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C349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BC349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C349A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EB1A7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B1A74"/>
  </w:style>
  <w:style w:type="paragraph" w:styleId="Footer">
    <w:name w:val="footer"/>
    <w:basedOn w:val="Normal"/>
    <w:link w:val="FooterChar"/>
    <w:uiPriority w:val="99"/>
    <w:unhideWhenUsed/>
    <w:rsid w:val="00EB1A7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B1A74"/>
  </w:style>
  <w:style w:type="paragraph" w:styleId="ListParagraph">
    <w:name w:val="List Paragraph"/>
    <w:basedOn w:val="Normal"/>
    <w:uiPriority w:val="34"/>
    <w:qFormat/>
    <w:rsid w:val="00081489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FD5CF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TableParagraph">
    <w:name w:val="Table Paragraph"/>
    <w:basedOn w:val="Normal"/>
    <w:uiPriority w:val="1"/>
    <w:qFormat/>
    <w:rsid w:val="00132CD3"/>
    <w:pPr>
      <w:widowControl w:val="0"/>
      <w:autoSpaceDE w:val="0"/>
      <w:autoSpaceDN w:val="0"/>
      <w:spacing w:before="63" w:after="0" w:line="240" w:lineRule="auto"/>
      <w:ind w:left="282" w:hanging="171"/>
    </w:pPr>
    <w:rPr>
      <w:rFonts w:ascii="Roboto" w:eastAsia="Roboto" w:hAnsi="Roboto" w:cs="Roboto"/>
      <w:lang w:eastAsia="en-GB" w:bidi="en-GB"/>
    </w:rPr>
  </w:style>
  <w:style w:type="paragraph" w:customStyle="1" w:styleId="Default">
    <w:name w:val="Default"/>
    <w:rsid w:val="00C86428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customStyle="1" w:styleId="Body">
    <w:name w:val="Body"/>
    <w:rsid w:val="00364F15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Calibri" w:eastAsia="Arial Unicode MS" w:hAnsi="Calibri" w:cs="Arial Unicode MS"/>
      <w:color w:val="000000"/>
      <w:u w:color="000000"/>
      <w:bdr w:val="nil"/>
      <w:lang w:val="en-US" w:eastAsia="en-GB"/>
      <w14:textOutline w14:w="0" w14:cap="flat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58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1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3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41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6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6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880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76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15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d156c98e-53f4-447c-bd60-b495967c1401" xsi:nil="true"/>
    <lcf76f155ced4ddcb4097134ff3c332f xmlns="4ce18f29-8878-4ae7-902a-3f9b24d7a303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B1EDCB13523884EAB5BBCBE47F39CDA" ma:contentTypeVersion="16" ma:contentTypeDescription="Create a new document." ma:contentTypeScope="" ma:versionID="85271f77a87d7b75736b7ddf81bbd0a4">
  <xsd:schema xmlns:xsd="http://www.w3.org/2001/XMLSchema" xmlns:xs="http://www.w3.org/2001/XMLSchema" xmlns:p="http://schemas.microsoft.com/office/2006/metadata/properties" xmlns:ns2="4ce18f29-8878-4ae7-902a-3f9b24d7a303" xmlns:ns3="d156c98e-53f4-447c-bd60-b495967c1401" targetNamespace="http://schemas.microsoft.com/office/2006/metadata/properties" ma:root="true" ma:fieldsID="3336e2077f52a432e27ca1883c55bea1" ns2:_="" ns3:_="">
    <xsd:import namespace="4ce18f29-8878-4ae7-902a-3f9b24d7a303"/>
    <xsd:import namespace="d156c98e-53f4-447c-bd60-b495967c140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ce18f29-8878-4ae7-902a-3f9b24d7a30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8755d410-7f0d-45c5-9b9d-b0409a618ae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56c98e-53f4-447c-bd60-b495967c1401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65bea39f-0c4a-4884-b15c-1c78a6852e74}" ma:internalName="TaxCatchAll" ma:showField="CatchAllData" ma:web="d156c98e-53f4-447c-bd60-b495967c140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5352494-E8A7-4CF0-801A-DC5CE5F6B3EE}">
  <ds:schemaRefs>
    <ds:schemaRef ds:uri="http://schemas.microsoft.com/office/2006/metadata/properties"/>
    <ds:schemaRef ds:uri="http://schemas.microsoft.com/office/infopath/2007/PartnerControls"/>
    <ds:schemaRef ds:uri="d156c98e-53f4-447c-bd60-b495967c1401"/>
    <ds:schemaRef ds:uri="4ce18f29-8878-4ae7-902a-3f9b24d7a303"/>
  </ds:schemaRefs>
</ds:datastoreItem>
</file>

<file path=customXml/itemProps2.xml><?xml version="1.0" encoding="utf-8"?>
<ds:datastoreItem xmlns:ds="http://schemas.openxmlformats.org/officeDocument/2006/customXml" ds:itemID="{EE9249E0-0502-49CC-9B64-86313BB8476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8A956F3-DE8D-48E4-A3FB-6CBC1C095762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7</Pages>
  <Words>2160</Words>
  <Characters>12314</Characters>
  <Application>Microsoft Office Word</Application>
  <DocSecurity>0</DocSecurity>
  <Lines>102</Lines>
  <Paragraphs>28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 Fewtrell</dc:creator>
  <cp:keywords/>
  <dc:description/>
  <cp:lastModifiedBy>Olivia McCoy</cp:lastModifiedBy>
  <cp:revision>4</cp:revision>
  <cp:lastPrinted>2021-11-16T16:45:00Z</cp:lastPrinted>
  <dcterms:created xsi:type="dcterms:W3CDTF">2026-05-06T13:19:00Z</dcterms:created>
  <dcterms:modified xsi:type="dcterms:W3CDTF">2026-05-06T13:28:00Z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0x0101002B1EDCB13523884EAB5BBCBE47F39CDA</vt:lpwstr>
  </property>
  <property fmtid="{D5CDD505-2E9C-101B-9397-08002B2CF9AE}" pid="3" name="Order">
    <vt:r8>16100</vt:r8>
  </property>
  <property fmtid="{D5CDD505-2E9C-101B-9397-08002B2CF9AE}" pid="4" name="MediaServiceImageTags">
    <vt:lpwstr/>
  </property>
</Properties>
</file>