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2F062" w14:textId="1AE1D87F" w:rsidR="000C7042" w:rsidRPr="0092787B" w:rsidRDefault="000C7042" w:rsidP="000C7042">
      <w:pPr>
        <w:jc w:val="center"/>
        <w:rPr>
          <w:rFonts w:asciiTheme="majorHAnsi" w:hAnsiTheme="majorHAnsi"/>
          <w:sz w:val="36"/>
          <w:szCs w:val="36"/>
        </w:rPr>
      </w:pPr>
    </w:p>
    <w:p w14:paraId="568CB398" w14:textId="53998370" w:rsidR="000C7042" w:rsidRDefault="000C7042" w:rsidP="000C7042">
      <w:pPr>
        <w:jc w:val="center"/>
        <w:rPr>
          <w:rFonts w:asciiTheme="majorHAnsi" w:hAnsiTheme="majorHAnsi"/>
          <w:sz w:val="36"/>
          <w:szCs w:val="36"/>
          <w:u w:val="single"/>
        </w:rPr>
      </w:pPr>
    </w:p>
    <w:p w14:paraId="66CF0A03" w14:textId="579D6BD7" w:rsidR="000E3B13" w:rsidRDefault="000E3B13" w:rsidP="000C7042">
      <w:pPr>
        <w:rPr>
          <w:b/>
        </w:rPr>
      </w:pPr>
    </w:p>
    <w:p w14:paraId="73F2B2F6" w14:textId="58B5E5D9" w:rsidR="000E3B13" w:rsidRDefault="000E3B13" w:rsidP="000C7042">
      <w:pPr>
        <w:rPr>
          <w:b/>
        </w:rPr>
      </w:pPr>
    </w:p>
    <w:p w14:paraId="68985743" w14:textId="4CFB8F7F" w:rsidR="000E3B13" w:rsidRDefault="000E3B13" w:rsidP="000C7042">
      <w:pPr>
        <w:rPr>
          <w:b/>
        </w:rPr>
      </w:pPr>
    </w:p>
    <w:p w14:paraId="5E18BF93" w14:textId="7D262014" w:rsidR="000E3B13" w:rsidRDefault="000E3B13" w:rsidP="000C7042">
      <w:pPr>
        <w:rPr>
          <w:b/>
        </w:rPr>
      </w:pPr>
    </w:p>
    <w:p w14:paraId="4B6DB223" w14:textId="59282664" w:rsidR="000E3B13" w:rsidRDefault="000E3B13" w:rsidP="000C7042">
      <w:pPr>
        <w:rPr>
          <w:b/>
        </w:rPr>
      </w:pPr>
    </w:p>
    <w:p w14:paraId="21852DA4" w14:textId="299F2D20" w:rsidR="000E3B13" w:rsidRDefault="000E3B13" w:rsidP="000C7042">
      <w:pPr>
        <w:rPr>
          <w:b/>
        </w:rPr>
      </w:pPr>
    </w:p>
    <w:p w14:paraId="3C1D0F03" w14:textId="66FCCE8F" w:rsidR="000E3B13" w:rsidRDefault="000E3B13" w:rsidP="000C7042">
      <w:pPr>
        <w:rPr>
          <w:b/>
        </w:rPr>
      </w:pPr>
      <w:r w:rsidRPr="0092787B">
        <w:rPr>
          <w:rFonts w:asciiTheme="majorHAnsi" w:hAnsiTheme="majorHAnsi"/>
          <w:noProof/>
          <w:sz w:val="36"/>
          <w:szCs w:val="36"/>
          <w:lang w:eastAsia="en-GB"/>
        </w:rPr>
        <w:drawing>
          <wp:anchor distT="0" distB="0" distL="114300" distR="114300" simplePos="0" relativeHeight="251658240" behindDoc="0" locked="0" layoutInCell="1" allowOverlap="1" wp14:anchorId="11535957" wp14:editId="224EAC48">
            <wp:simplePos x="0" y="0"/>
            <wp:positionH relativeFrom="column">
              <wp:posOffset>2143125</wp:posOffset>
            </wp:positionH>
            <wp:positionV relativeFrom="paragraph">
              <wp:posOffset>8890</wp:posOffset>
            </wp:positionV>
            <wp:extent cx="1390650" cy="1381125"/>
            <wp:effectExtent l="0" t="0" r="0" b="9525"/>
            <wp:wrapSquare wrapText="bothSides"/>
            <wp:docPr id="1" name="Picture 1" descr="https://search3.openobjects.com/mediamanager/liverpool/fsd/images/middlefield_jpg/middlefield_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earch3.openobjects.com/mediamanager/liverpool/fsd/images/middlefield_jpg/middlefield_displa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82098D" w14:textId="77777777" w:rsidR="000E3B13" w:rsidRDefault="000E3B13" w:rsidP="000C7042">
      <w:pPr>
        <w:rPr>
          <w:b/>
        </w:rPr>
      </w:pPr>
    </w:p>
    <w:p w14:paraId="3CAF28BE" w14:textId="77777777" w:rsidR="000E3B13" w:rsidRDefault="000E3B13" w:rsidP="000C7042">
      <w:pPr>
        <w:rPr>
          <w:b/>
        </w:rPr>
      </w:pPr>
    </w:p>
    <w:p w14:paraId="67EFB307" w14:textId="77777777" w:rsidR="000E3B13" w:rsidRDefault="000E3B13" w:rsidP="000C7042">
      <w:pPr>
        <w:rPr>
          <w:b/>
        </w:rPr>
      </w:pPr>
    </w:p>
    <w:p w14:paraId="1F9DCF27" w14:textId="77777777" w:rsidR="000E3B13" w:rsidRDefault="000E3B13" w:rsidP="000C7042">
      <w:pPr>
        <w:rPr>
          <w:b/>
        </w:rPr>
      </w:pPr>
    </w:p>
    <w:p w14:paraId="7B8E5FF3" w14:textId="77777777" w:rsidR="000E3B13" w:rsidRDefault="000E3B13" w:rsidP="000C7042">
      <w:pPr>
        <w:rPr>
          <w:b/>
        </w:rPr>
      </w:pPr>
    </w:p>
    <w:p w14:paraId="50392AC2" w14:textId="77777777" w:rsidR="000E3B13" w:rsidRDefault="000E3B13" w:rsidP="000C7042">
      <w:pPr>
        <w:rPr>
          <w:b/>
        </w:rPr>
      </w:pPr>
    </w:p>
    <w:p w14:paraId="65324A81" w14:textId="77777777" w:rsidR="000E3B13" w:rsidRPr="000E3B13" w:rsidRDefault="000E3B13" w:rsidP="000E3B13">
      <w:pPr>
        <w:jc w:val="center"/>
        <w:rPr>
          <w:rFonts w:ascii="Calibri" w:hAnsi="Calibri" w:cs="Calibri"/>
          <w:b/>
          <w:bCs/>
          <w:color w:val="FF0000"/>
          <w:sz w:val="72"/>
          <w:szCs w:val="72"/>
        </w:rPr>
      </w:pPr>
      <w:r w:rsidRPr="000E3B13">
        <w:rPr>
          <w:rFonts w:ascii="Calibri" w:hAnsi="Calibri" w:cs="Calibri"/>
          <w:b/>
          <w:bCs/>
          <w:color w:val="FF0000"/>
          <w:sz w:val="72"/>
          <w:szCs w:val="72"/>
        </w:rPr>
        <w:t xml:space="preserve">Anti-Bullying Policy  </w:t>
      </w:r>
    </w:p>
    <w:p w14:paraId="3C7E65B9" w14:textId="77777777" w:rsidR="000E3B13" w:rsidRDefault="000E3B13" w:rsidP="000E3B13">
      <w:pPr>
        <w:jc w:val="center"/>
        <w:rPr>
          <w:b/>
        </w:rPr>
      </w:pPr>
    </w:p>
    <w:p w14:paraId="2918F5C9" w14:textId="77777777" w:rsidR="000E3B13" w:rsidRDefault="000E3B13" w:rsidP="000C7042">
      <w:pPr>
        <w:rPr>
          <w:b/>
        </w:rPr>
      </w:pPr>
    </w:p>
    <w:p w14:paraId="51EBD9F4" w14:textId="77777777" w:rsidR="000E3B13" w:rsidRDefault="000E3B13" w:rsidP="000C7042">
      <w:pPr>
        <w:rPr>
          <w:b/>
        </w:rPr>
      </w:pPr>
    </w:p>
    <w:p w14:paraId="2BE32FD4" w14:textId="77777777" w:rsidR="000E3B13" w:rsidRDefault="000E3B13" w:rsidP="000C7042">
      <w:pPr>
        <w:rPr>
          <w:b/>
        </w:rPr>
      </w:pPr>
    </w:p>
    <w:p w14:paraId="5893DF9E" w14:textId="77777777" w:rsidR="000E3B13" w:rsidRDefault="000E3B13" w:rsidP="000C7042">
      <w:pPr>
        <w:rPr>
          <w:b/>
        </w:rPr>
      </w:pPr>
    </w:p>
    <w:p w14:paraId="009184C1" w14:textId="77777777" w:rsidR="000E3B13" w:rsidRDefault="000E3B13" w:rsidP="000C7042">
      <w:pPr>
        <w:rPr>
          <w:b/>
        </w:rPr>
      </w:pPr>
    </w:p>
    <w:p w14:paraId="11207896" w14:textId="77777777" w:rsidR="000E3B13" w:rsidRDefault="000E3B13" w:rsidP="000C7042">
      <w:pPr>
        <w:rPr>
          <w:b/>
        </w:rPr>
      </w:pPr>
    </w:p>
    <w:p w14:paraId="010456E4" w14:textId="77777777" w:rsidR="000E3B13" w:rsidRDefault="000E3B13" w:rsidP="000C7042">
      <w:pPr>
        <w:rPr>
          <w:b/>
        </w:rPr>
      </w:pPr>
    </w:p>
    <w:p w14:paraId="1815C3BD" w14:textId="77777777" w:rsidR="000E3B13" w:rsidRDefault="000E3B13" w:rsidP="000C7042">
      <w:pPr>
        <w:rPr>
          <w:b/>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0E3B13" w:rsidRPr="0046734A" w14:paraId="00FC638C" w14:textId="77777777" w:rsidTr="008D4009">
        <w:tc>
          <w:tcPr>
            <w:tcW w:w="2590" w:type="dxa"/>
            <w:tcBorders>
              <w:bottom w:val="single" w:sz="18" w:space="0" w:color="FFFFFF"/>
            </w:tcBorders>
            <w:shd w:val="clear" w:color="auto" w:fill="F7CAAC" w:themeFill="accent2" w:themeFillTint="66"/>
            <w:tcMar>
              <w:top w:w="57" w:type="dxa"/>
              <w:left w:w="113" w:type="dxa"/>
              <w:bottom w:w="57" w:type="dxa"/>
              <w:right w:w="113" w:type="dxa"/>
            </w:tcMar>
            <w:hideMark/>
          </w:tcPr>
          <w:p w14:paraId="27E201D5" w14:textId="2CB51634" w:rsidR="000E3B13" w:rsidRPr="0046734A" w:rsidRDefault="000E3B13" w:rsidP="008D4009">
            <w:pPr>
              <w:spacing w:after="120"/>
              <w:rPr>
                <w:rFonts w:cstheme="minorHAnsi"/>
                <w:color w:val="000000"/>
              </w:rPr>
            </w:pPr>
            <w:r w:rsidRPr="0046734A">
              <w:rPr>
                <w:rFonts w:cstheme="minorHAnsi"/>
                <w:b/>
                <w:bCs/>
                <w:color w:val="000000"/>
              </w:rPr>
              <w:t xml:space="preserve">Approved by: </w:t>
            </w:r>
            <w:r>
              <w:rPr>
                <w:rFonts w:cstheme="minorHAnsi"/>
                <w:b/>
                <w:bCs/>
                <w:color w:val="000000"/>
              </w:rPr>
              <w:t>C Evans</w:t>
            </w:r>
          </w:p>
        </w:tc>
        <w:tc>
          <w:tcPr>
            <w:tcW w:w="3265" w:type="dxa"/>
            <w:tcBorders>
              <w:bottom w:val="single" w:sz="18" w:space="0" w:color="FFFFFF"/>
            </w:tcBorders>
            <w:shd w:val="clear" w:color="auto" w:fill="F7CAAC" w:themeFill="accent2" w:themeFillTint="66"/>
            <w:tcMar>
              <w:top w:w="57" w:type="dxa"/>
              <w:left w:w="113" w:type="dxa"/>
              <w:bottom w:w="57" w:type="dxa"/>
              <w:right w:w="113" w:type="dxa"/>
            </w:tcMar>
            <w:hideMark/>
          </w:tcPr>
          <w:p w14:paraId="246CFE1B" w14:textId="77777777" w:rsidR="000E3B13" w:rsidRPr="0046734A" w:rsidRDefault="000E3B13" w:rsidP="008D4009">
            <w:pPr>
              <w:spacing w:after="120"/>
              <w:ind w:right="850"/>
              <w:rPr>
                <w:rFonts w:cstheme="minorHAnsi"/>
                <w:color w:val="000000"/>
              </w:rPr>
            </w:pPr>
          </w:p>
        </w:tc>
        <w:tc>
          <w:tcPr>
            <w:tcW w:w="3865" w:type="dxa"/>
            <w:tcBorders>
              <w:bottom w:val="single" w:sz="18" w:space="0" w:color="FFFFFF"/>
            </w:tcBorders>
            <w:shd w:val="clear" w:color="auto" w:fill="F7CAAC" w:themeFill="accent2" w:themeFillTint="66"/>
            <w:tcMar>
              <w:top w:w="57" w:type="dxa"/>
              <w:left w:w="113" w:type="dxa"/>
              <w:bottom w:w="57" w:type="dxa"/>
              <w:right w:w="113" w:type="dxa"/>
            </w:tcMar>
            <w:hideMark/>
          </w:tcPr>
          <w:p w14:paraId="045D0E5B" w14:textId="77777777" w:rsidR="000E3B13" w:rsidRPr="0046734A" w:rsidRDefault="000E3B13" w:rsidP="008D4009">
            <w:pPr>
              <w:spacing w:after="120"/>
              <w:rPr>
                <w:rFonts w:cstheme="minorHAnsi"/>
                <w:color w:val="000000"/>
              </w:rPr>
            </w:pPr>
            <w:r w:rsidRPr="0046734A">
              <w:rPr>
                <w:rFonts w:cstheme="minorHAnsi"/>
                <w:b/>
                <w:bCs/>
                <w:color w:val="000000"/>
              </w:rPr>
              <w:t>Date</w:t>
            </w:r>
            <w:r>
              <w:rPr>
                <w:rFonts w:cstheme="minorHAnsi"/>
                <w:b/>
                <w:bCs/>
                <w:color w:val="000000"/>
              </w:rPr>
              <w:t xml:space="preserve"> Reviewed</w:t>
            </w:r>
            <w:r w:rsidRPr="0046734A">
              <w:rPr>
                <w:rFonts w:cstheme="minorHAnsi"/>
                <w:b/>
                <w:bCs/>
                <w:color w:val="000000"/>
              </w:rPr>
              <w:t>:</w:t>
            </w:r>
            <w:r w:rsidRPr="0046734A">
              <w:rPr>
                <w:rFonts w:cstheme="minorHAnsi"/>
                <w:color w:val="000000"/>
              </w:rPr>
              <w:t xml:space="preserve">  November 2026</w:t>
            </w:r>
          </w:p>
        </w:tc>
      </w:tr>
      <w:tr w:rsidR="000E3B13" w:rsidRPr="0046734A" w14:paraId="650BD58E" w14:textId="77777777" w:rsidTr="008D4009">
        <w:tc>
          <w:tcPr>
            <w:tcW w:w="2590" w:type="dxa"/>
            <w:tcBorders>
              <w:top w:val="single" w:sz="18" w:space="0" w:color="FFFFFF"/>
            </w:tcBorders>
            <w:shd w:val="clear" w:color="auto" w:fill="F7CAAC" w:themeFill="accent2" w:themeFillTint="66"/>
            <w:tcMar>
              <w:top w:w="57" w:type="dxa"/>
              <w:left w:w="113" w:type="dxa"/>
              <w:bottom w:w="57" w:type="dxa"/>
              <w:right w:w="113" w:type="dxa"/>
            </w:tcMar>
            <w:hideMark/>
          </w:tcPr>
          <w:p w14:paraId="6D83A4F5" w14:textId="77777777" w:rsidR="000E3B13" w:rsidRPr="0046734A" w:rsidRDefault="000E3B13" w:rsidP="008D4009">
            <w:pPr>
              <w:spacing w:after="120"/>
              <w:rPr>
                <w:rFonts w:cstheme="minorHAnsi"/>
                <w:color w:val="000000"/>
              </w:rPr>
            </w:pPr>
            <w:r w:rsidRPr="0046734A">
              <w:rPr>
                <w:rFonts w:cstheme="minorHAnsi"/>
                <w:b/>
                <w:bCs/>
                <w:color w:val="000000"/>
              </w:rPr>
              <w:t xml:space="preserve">Next review due by:    </w:t>
            </w:r>
          </w:p>
        </w:tc>
        <w:tc>
          <w:tcPr>
            <w:tcW w:w="7130" w:type="dxa"/>
            <w:gridSpan w:val="2"/>
            <w:tcBorders>
              <w:top w:val="single" w:sz="18" w:space="0" w:color="FFFFFF"/>
            </w:tcBorders>
            <w:shd w:val="clear" w:color="auto" w:fill="F7CAAC" w:themeFill="accent2" w:themeFillTint="66"/>
            <w:tcMar>
              <w:top w:w="57" w:type="dxa"/>
              <w:left w:w="113" w:type="dxa"/>
              <w:bottom w:w="57" w:type="dxa"/>
              <w:right w:w="113" w:type="dxa"/>
            </w:tcMar>
          </w:tcPr>
          <w:p w14:paraId="6E5C468F" w14:textId="77777777" w:rsidR="000E3B13" w:rsidRPr="0046734A" w:rsidRDefault="000E3B13" w:rsidP="008D4009">
            <w:pPr>
              <w:spacing w:after="120"/>
              <w:ind w:right="850"/>
              <w:rPr>
                <w:rFonts w:cstheme="minorHAnsi"/>
                <w:color w:val="000000"/>
              </w:rPr>
            </w:pPr>
            <w:r w:rsidRPr="0046734A">
              <w:rPr>
                <w:rFonts w:cstheme="minorHAnsi"/>
                <w:b/>
                <w:bCs/>
                <w:color w:val="000000"/>
              </w:rPr>
              <w:t>November 2027</w:t>
            </w:r>
          </w:p>
        </w:tc>
      </w:tr>
    </w:tbl>
    <w:p w14:paraId="08D75336" w14:textId="77777777" w:rsidR="000E3B13" w:rsidRDefault="000E3B13" w:rsidP="000C7042">
      <w:pPr>
        <w:rPr>
          <w:b/>
        </w:rPr>
      </w:pPr>
    </w:p>
    <w:p w14:paraId="6ED2BFCF" w14:textId="2A399636" w:rsidR="000C7042" w:rsidRPr="000E3B13" w:rsidRDefault="000C7042" w:rsidP="000C7042">
      <w:pPr>
        <w:rPr>
          <w:rFonts w:cstheme="minorHAnsi"/>
          <w:b/>
          <w:color w:val="FF0000"/>
          <w:sz w:val="24"/>
          <w:szCs w:val="24"/>
        </w:rPr>
      </w:pPr>
      <w:r w:rsidRPr="000E3B13">
        <w:rPr>
          <w:rFonts w:cstheme="minorHAnsi"/>
          <w:b/>
          <w:color w:val="FF0000"/>
          <w:sz w:val="24"/>
          <w:szCs w:val="24"/>
        </w:rPr>
        <w:lastRenderedPageBreak/>
        <w:t xml:space="preserve">Rationale </w:t>
      </w:r>
    </w:p>
    <w:p w14:paraId="26155020" w14:textId="081517EF" w:rsidR="000C7042" w:rsidRPr="000E3B13" w:rsidRDefault="000C7042" w:rsidP="000C7042">
      <w:pPr>
        <w:rPr>
          <w:rFonts w:cstheme="minorHAnsi"/>
        </w:rPr>
      </w:pPr>
      <w:r w:rsidRPr="000E3B13">
        <w:rPr>
          <w:rFonts w:cstheme="minorHAnsi"/>
        </w:rPr>
        <w:t xml:space="preserve">Middlefield Community Primary School is completely opposed to bullying and will not tolerate it in any way. It is entirely contrary to the values and principles we work and live by. All members of the school community have a right to work in a secure and caring environment. </w:t>
      </w:r>
    </w:p>
    <w:p w14:paraId="61756C0A" w14:textId="5AF69FBC" w:rsidR="000C7042" w:rsidRPr="000E3B13" w:rsidRDefault="00F51F2F" w:rsidP="000C7042">
      <w:pPr>
        <w:rPr>
          <w:rFonts w:cstheme="minorHAnsi"/>
          <w:b/>
          <w:bCs/>
          <w:color w:val="FF0000"/>
          <w:sz w:val="24"/>
          <w:szCs w:val="24"/>
        </w:rPr>
      </w:pPr>
      <w:r w:rsidRPr="000E3B13">
        <w:rPr>
          <w:rFonts w:cstheme="minorHAnsi"/>
          <w:b/>
          <w:bCs/>
          <w:color w:val="FF0000"/>
          <w:sz w:val="24"/>
          <w:szCs w:val="24"/>
        </w:rPr>
        <w:t>Values</w:t>
      </w:r>
    </w:p>
    <w:p w14:paraId="222BEBC2" w14:textId="0A002867" w:rsidR="00F51F2F" w:rsidRPr="000E3B13" w:rsidRDefault="00F51F2F" w:rsidP="000C7042">
      <w:pPr>
        <w:rPr>
          <w:rFonts w:cstheme="minorHAnsi"/>
          <w:b/>
        </w:rPr>
      </w:pPr>
      <w:r w:rsidRPr="000E3B13">
        <w:rPr>
          <w:rFonts w:cstheme="minorHAnsi"/>
          <w:noProof/>
        </w:rPr>
        <w:drawing>
          <wp:inline distT="0" distB="0" distL="0" distR="0" wp14:anchorId="431AB05D" wp14:editId="2D0785A8">
            <wp:extent cx="5731510" cy="2870835"/>
            <wp:effectExtent l="0" t="0" r="2540" b="5715"/>
            <wp:docPr id="3" name="Picture 1" descr="A picture containing text, screenshot,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graphic design, fon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70835"/>
                    </a:xfrm>
                    <a:prstGeom prst="rect">
                      <a:avLst/>
                    </a:prstGeom>
                  </pic:spPr>
                </pic:pic>
              </a:graphicData>
            </a:graphic>
          </wp:inline>
        </w:drawing>
      </w:r>
    </w:p>
    <w:p w14:paraId="6B6A92BB" w14:textId="3DEF5A06" w:rsidR="00D2553B" w:rsidRPr="000E3B13" w:rsidRDefault="00D2553B" w:rsidP="00F51F2F">
      <w:pPr>
        <w:pStyle w:val="ListParagraph"/>
        <w:rPr>
          <w:rFonts w:cstheme="minorHAnsi"/>
        </w:rPr>
      </w:pPr>
    </w:p>
    <w:p w14:paraId="728C0891" w14:textId="77777777" w:rsidR="000C7042" w:rsidRPr="000E3B13" w:rsidRDefault="000C7042" w:rsidP="00D2553B">
      <w:pPr>
        <w:rPr>
          <w:rFonts w:cstheme="minorHAnsi"/>
          <w:color w:val="FF0000"/>
          <w:sz w:val="24"/>
          <w:szCs w:val="24"/>
        </w:rPr>
      </w:pPr>
      <w:r w:rsidRPr="000E3B13">
        <w:rPr>
          <w:rFonts w:cstheme="minorHAnsi"/>
          <w:b/>
          <w:bCs/>
          <w:color w:val="FF0000"/>
          <w:sz w:val="24"/>
          <w:szCs w:val="24"/>
        </w:rPr>
        <w:t xml:space="preserve">Principles </w:t>
      </w:r>
    </w:p>
    <w:p w14:paraId="320A2B83" w14:textId="77777777" w:rsidR="004E3A6D" w:rsidRPr="000E3B13" w:rsidRDefault="000C7042" w:rsidP="000C7042">
      <w:pPr>
        <w:pStyle w:val="Default"/>
        <w:numPr>
          <w:ilvl w:val="0"/>
          <w:numId w:val="8"/>
        </w:numPr>
        <w:spacing w:after="13"/>
        <w:rPr>
          <w:rFonts w:asciiTheme="minorHAnsi" w:hAnsiTheme="minorHAnsi" w:cstheme="minorHAnsi"/>
          <w:sz w:val="22"/>
          <w:szCs w:val="22"/>
        </w:rPr>
      </w:pPr>
      <w:r w:rsidRPr="000E3B13">
        <w:rPr>
          <w:rFonts w:asciiTheme="minorHAnsi" w:hAnsiTheme="minorHAnsi" w:cstheme="minorHAnsi"/>
          <w:sz w:val="22"/>
          <w:szCs w:val="22"/>
        </w:rPr>
        <w:t xml:space="preserve">Pupils have a right to learn free from intimidation and fear </w:t>
      </w:r>
    </w:p>
    <w:p w14:paraId="1D56D338" w14:textId="77777777" w:rsidR="004E3A6D" w:rsidRPr="000E3B13" w:rsidRDefault="004E3A6D" w:rsidP="000C7042">
      <w:pPr>
        <w:pStyle w:val="Default"/>
        <w:numPr>
          <w:ilvl w:val="0"/>
          <w:numId w:val="8"/>
        </w:numPr>
        <w:spacing w:after="13"/>
        <w:rPr>
          <w:rFonts w:asciiTheme="minorHAnsi" w:hAnsiTheme="minorHAnsi" w:cstheme="minorHAnsi"/>
          <w:sz w:val="22"/>
          <w:szCs w:val="22"/>
        </w:rPr>
      </w:pPr>
      <w:r w:rsidRPr="000E3B13">
        <w:rPr>
          <w:rFonts w:asciiTheme="minorHAnsi" w:hAnsiTheme="minorHAnsi" w:cstheme="minorHAnsi"/>
          <w:sz w:val="22"/>
          <w:szCs w:val="22"/>
        </w:rPr>
        <w:t>T</w:t>
      </w:r>
      <w:r w:rsidR="000C7042" w:rsidRPr="000E3B13">
        <w:rPr>
          <w:rFonts w:asciiTheme="minorHAnsi" w:hAnsiTheme="minorHAnsi" w:cstheme="minorHAnsi"/>
          <w:sz w:val="22"/>
          <w:szCs w:val="22"/>
        </w:rPr>
        <w:t xml:space="preserve">he needs of the victim are paramount </w:t>
      </w:r>
    </w:p>
    <w:p w14:paraId="626A2C6B" w14:textId="77777777" w:rsidR="004E3A6D" w:rsidRPr="000E3B13" w:rsidRDefault="000C7042" w:rsidP="000C7042">
      <w:pPr>
        <w:pStyle w:val="Default"/>
        <w:numPr>
          <w:ilvl w:val="0"/>
          <w:numId w:val="8"/>
        </w:numPr>
        <w:spacing w:after="13"/>
        <w:rPr>
          <w:rFonts w:asciiTheme="minorHAnsi" w:hAnsiTheme="minorHAnsi" w:cstheme="minorHAnsi"/>
          <w:sz w:val="22"/>
          <w:szCs w:val="22"/>
        </w:rPr>
      </w:pPr>
      <w:r w:rsidRPr="000E3B13">
        <w:rPr>
          <w:rFonts w:asciiTheme="minorHAnsi" w:hAnsiTheme="minorHAnsi" w:cstheme="minorHAnsi"/>
          <w:sz w:val="22"/>
          <w:szCs w:val="22"/>
        </w:rPr>
        <w:t xml:space="preserve">Middlefield will not tolerate bullying behaviour </w:t>
      </w:r>
    </w:p>
    <w:p w14:paraId="1AC80714" w14:textId="77777777" w:rsidR="004E3A6D" w:rsidRPr="000E3B13" w:rsidRDefault="000C7042" w:rsidP="000C7042">
      <w:pPr>
        <w:pStyle w:val="Default"/>
        <w:numPr>
          <w:ilvl w:val="0"/>
          <w:numId w:val="8"/>
        </w:numPr>
        <w:spacing w:after="13"/>
        <w:rPr>
          <w:rFonts w:asciiTheme="minorHAnsi" w:hAnsiTheme="minorHAnsi" w:cstheme="minorHAnsi"/>
          <w:sz w:val="22"/>
          <w:szCs w:val="22"/>
        </w:rPr>
      </w:pPr>
      <w:r w:rsidRPr="000E3B13">
        <w:rPr>
          <w:rFonts w:asciiTheme="minorHAnsi" w:hAnsiTheme="minorHAnsi" w:cstheme="minorHAnsi"/>
          <w:sz w:val="22"/>
          <w:szCs w:val="22"/>
        </w:rPr>
        <w:t xml:space="preserve">Bullied pupils will be listened to </w:t>
      </w:r>
    </w:p>
    <w:p w14:paraId="2197FF2A" w14:textId="29EA40E3" w:rsidR="000C7042" w:rsidRPr="000E3B13" w:rsidRDefault="000C7042" w:rsidP="000C7042">
      <w:pPr>
        <w:pStyle w:val="Default"/>
        <w:numPr>
          <w:ilvl w:val="0"/>
          <w:numId w:val="8"/>
        </w:numPr>
        <w:spacing w:after="13"/>
        <w:rPr>
          <w:rFonts w:asciiTheme="minorHAnsi" w:hAnsiTheme="minorHAnsi" w:cstheme="minorHAnsi"/>
          <w:sz w:val="22"/>
          <w:szCs w:val="22"/>
        </w:rPr>
      </w:pPr>
      <w:r w:rsidRPr="000E3B13">
        <w:rPr>
          <w:rFonts w:asciiTheme="minorHAnsi" w:hAnsiTheme="minorHAnsi" w:cstheme="minorHAnsi"/>
          <w:sz w:val="22"/>
          <w:szCs w:val="22"/>
        </w:rPr>
        <w:t xml:space="preserve">Reported incidents will be taken seriously and thoroughly investigated </w:t>
      </w:r>
    </w:p>
    <w:p w14:paraId="5F24A242" w14:textId="77777777" w:rsidR="000C7042" w:rsidRPr="000E3B13" w:rsidRDefault="000C7042" w:rsidP="000C7042">
      <w:pPr>
        <w:rPr>
          <w:rFonts w:cstheme="minorHAnsi"/>
          <w:b/>
        </w:rPr>
      </w:pPr>
    </w:p>
    <w:p w14:paraId="1B719A11" w14:textId="77777777" w:rsidR="000C7042" w:rsidRPr="000E3B13" w:rsidRDefault="000C7042" w:rsidP="000C7042">
      <w:pPr>
        <w:rPr>
          <w:rFonts w:cstheme="minorHAnsi"/>
          <w:b/>
          <w:bCs/>
          <w:color w:val="FF0000"/>
          <w:sz w:val="24"/>
          <w:szCs w:val="24"/>
        </w:rPr>
      </w:pPr>
      <w:r w:rsidRPr="000E3B13">
        <w:rPr>
          <w:rFonts w:cstheme="minorHAnsi"/>
          <w:b/>
          <w:bCs/>
          <w:color w:val="FF0000"/>
          <w:sz w:val="24"/>
          <w:szCs w:val="24"/>
        </w:rPr>
        <w:t>Definition of bullying</w:t>
      </w:r>
      <w:r w:rsidR="00F45129" w:rsidRPr="000E3B13">
        <w:rPr>
          <w:rFonts w:cstheme="minorHAnsi"/>
          <w:b/>
          <w:bCs/>
          <w:color w:val="FF0000"/>
          <w:sz w:val="24"/>
          <w:szCs w:val="24"/>
        </w:rPr>
        <w:t xml:space="preserve"> </w:t>
      </w:r>
    </w:p>
    <w:p w14:paraId="70303AB7" w14:textId="77777777" w:rsidR="00F45129" w:rsidRPr="000E3B13" w:rsidRDefault="00F45129" w:rsidP="00F45129">
      <w:pPr>
        <w:shd w:val="clear" w:color="auto" w:fill="FFFFFF"/>
        <w:spacing w:after="150" w:line="300" w:lineRule="atLeast"/>
        <w:rPr>
          <w:rFonts w:eastAsia="Times New Roman" w:cstheme="minorHAnsi"/>
          <w:color w:val="333333"/>
          <w:lang w:eastAsia="en-GB"/>
        </w:rPr>
      </w:pPr>
      <w:r w:rsidRPr="000E3B13">
        <w:rPr>
          <w:rFonts w:eastAsia="Times New Roman" w:cstheme="minorHAnsi"/>
          <w:color w:val="333333"/>
          <w:lang w:eastAsia="en-GB"/>
        </w:rPr>
        <w:t xml:space="preserve">There is no legal definition of bullying. But it is usually defined as </w:t>
      </w:r>
      <w:r w:rsidRPr="000E3B13">
        <w:rPr>
          <w:rFonts w:eastAsia="Times New Roman" w:cstheme="minorHAnsi"/>
          <w:b/>
          <w:bCs/>
          <w:color w:val="333333"/>
          <w:u w:val="single"/>
          <w:lang w:eastAsia="en-GB"/>
        </w:rPr>
        <w:t>repeated</w:t>
      </w:r>
      <w:r w:rsidRPr="000E3B13">
        <w:rPr>
          <w:rFonts w:eastAsia="Times New Roman" w:cstheme="minorHAnsi"/>
          <w:color w:val="333333"/>
          <w:lang w:eastAsia="en-GB"/>
        </w:rPr>
        <w:t xml:space="preserve"> behaviour which is intended to hurt someone either emotionally or </w:t>
      </w:r>
      <w:proofErr w:type="gramStart"/>
      <w:r w:rsidRPr="000E3B13">
        <w:rPr>
          <w:rFonts w:eastAsia="Times New Roman" w:cstheme="minorHAnsi"/>
          <w:color w:val="333333"/>
          <w:lang w:eastAsia="en-GB"/>
        </w:rPr>
        <w:t>physically, and</w:t>
      </w:r>
      <w:proofErr w:type="gramEnd"/>
      <w:r w:rsidRPr="000E3B13">
        <w:rPr>
          <w:rFonts w:eastAsia="Times New Roman" w:cstheme="minorHAnsi"/>
          <w:color w:val="333333"/>
          <w:lang w:eastAsia="en-GB"/>
        </w:rPr>
        <w:t xml:space="preserve"> is often aimed at certain people because of their race, religion, gender or sexual orientation or any other aspect such as appearance or disability.</w:t>
      </w:r>
    </w:p>
    <w:p w14:paraId="054975B2" w14:textId="77777777" w:rsidR="00F45129" w:rsidRPr="000E3B13" w:rsidRDefault="00F45129" w:rsidP="00F45129">
      <w:pPr>
        <w:shd w:val="clear" w:color="auto" w:fill="FFFFFF"/>
        <w:spacing w:after="150" w:line="300" w:lineRule="atLeast"/>
        <w:rPr>
          <w:rFonts w:eastAsia="Times New Roman" w:cstheme="minorHAnsi"/>
          <w:color w:val="333333"/>
          <w:lang w:eastAsia="en-GB"/>
        </w:rPr>
      </w:pPr>
      <w:r w:rsidRPr="000E3B13">
        <w:rPr>
          <w:rFonts w:eastAsia="Times New Roman" w:cstheme="minorHAnsi"/>
          <w:color w:val="333333"/>
          <w:lang w:eastAsia="en-GB"/>
        </w:rPr>
        <w:t>Bullying can take many forms including:</w:t>
      </w:r>
    </w:p>
    <w:p w14:paraId="6E34E0D6" w14:textId="77777777" w:rsidR="00F45129" w:rsidRPr="000E3B13" w:rsidRDefault="00F45129" w:rsidP="00F45129">
      <w:pPr>
        <w:numPr>
          <w:ilvl w:val="0"/>
          <w:numId w:val="3"/>
        </w:numPr>
        <w:shd w:val="clear" w:color="auto" w:fill="FFFFFF"/>
        <w:spacing w:before="100" w:beforeAutospacing="1" w:after="100" w:afterAutospacing="1" w:line="300" w:lineRule="atLeast"/>
        <w:rPr>
          <w:rFonts w:eastAsia="Times New Roman" w:cstheme="minorHAnsi"/>
          <w:color w:val="333333"/>
          <w:lang w:eastAsia="en-GB"/>
        </w:rPr>
      </w:pPr>
      <w:r w:rsidRPr="000E3B13">
        <w:rPr>
          <w:rFonts w:eastAsia="Times New Roman" w:cstheme="minorHAnsi"/>
          <w:color w:val="333333"/>
          <w:lang w:eastAsia="en-GB"/>
        </w:rPr>
        <w:t>physical assault</w:t>
      </w:r>
    </w:p>
    <w:p w14:paraId="7DA27444" w14:textId="77777777" w:rsidR="00F45129" w:rsidRPr="000E3B13" w:rsidRDefault="00F45129" w:rsidP="00F45129">
      <w:pPr>
        <w:numPr>
          <w:ilvl w:val="0"/>
          <w:numId w:val="3"/>
        </w:numPr>
        <w:shd w:val="clear" w:color="auto" w:fill="FFFFFF"/>
        <w:spacing w:before="100" w:beforeAutospacing="1" w:after="100" w:afterAutospacing="1" w:line="300" w:lineRule="atLeast"/>
        <w:rPr>
          <w:rFonts w:eastAsia="Times New Roman" w:cstheme="minorHAnsi"/>
          <w:color w:val="333333"/>
          <w:lang w:eastAsia="en-GB"/>
        </w:rPr>
      </w:pPr>
      <w:r w:rsidRPr="000E3B13">
        <w:rPr>
          <w:rFonts w:eastAsia="Times New Roman" w:cstheme="minorHAnsi"/>
          <w:color w:val="333333"/>
          <w:lang w:eastAsia="en-GB"/>
        </w:rPr>
        <w:t>teasing</w:t>
      </w:r>
    </w:p>
    <w:p w14:paraId="5C533EBA" w14:textId="77777777" w:rsidR="00F45129" w:rsidRPr="000E3B13" w:rsidRDefault="00F45129" w:rsidP="00F45129">
      <w:pPr>
        <w:numPr>
          <w:ilvl w:val="0"/>
          <w:numId w:val="3"/>
        </w:numPr>
        <w:shd w:val="clear" w:color="auto" w:fill="FFFFFF"/>
        <w:spacing w:before="100" w:beforeAutospacing="1" w:after="100" w:afterAutospacing="1" w:line="300" w:lineRule="atLeast"/>
        <w:rPr>
          <w:rFonts w:eastAsia="Times New Roman" w:cstheme="minorHAnsi"/>
          <w:color w:val="333333"/>
          <w:lang w:eastAsia="en-GB"/>
        </w:rPr>
      </w:pPr>
      <w:r w:rsidRPr="000E3B13">
        <w:rPr>
          <w:rFonts w:eastAsia="Times New Roman" w:cstheme="minorHAnsi"/>
          <w:color w:val="333333"/>
          <w:lang w:eastAsia="en-GB"/>
        </w:rPr>
        <w:t>making threats</w:t>
      </w:r>
    </w:p>
    <w:p w14:paraId="009A4050" w14:textId="77777777" w:rsidR="00F45129" w:rsidRDefault="00F45129" w:rsidP="00F45129">
      <w:pPr>
        <w:numPr>
          <w:ilvl w:val="0"/>
          <w:numId w:val="3"/>
        </w:numPr>
        <w:shd w:val="clear" w:color="auto" w:fill="FFFFFF"/>
        <w:spacing w:before="100" w:beforeAutospacing="1" w:after="100" w:afterAutospacing="1" w:line="300" w:lineRule="atLeast"/>
        <w:rPr>
          <w:rFonts w:eastAsia="Times New Roman" w:cstheme="minorHAnsi"/>
          <w:color w:val="333333"/>
          <w:lang w:eastAsia="en-GB"/>
        </w:rPr>
      </w:pPr>
      <w:r w:rsidRPr="000E3B13">
        <w:rPr>
          <w:rFonts w:eastAsia="Times New Roman" w:cstheme="minorHAnsi"/>
          <w:color w:val="333333"/>
          <w:lang w:eastAsia="en-GB"/>
        </w:rPr>
        <w:t>name calling</w:t>
      </w:r>
    </w:p>
    <w:p w14:paraId="7F870D31" w14:textId="77777777" w:rsidR="00E93E22" w:rsidRPr="00E93E22" w:rsidRDefault="00E93E22" w:rsidP="00E93E22">
      <w:pPr>
        <w:spacing w:after="0" w:line="300" w:lineRule="atLeast"/>
        <w:rPr>
          <w:rFonts w:ascii="Segoe UI" w:eastAsia="Times New Roman" w:hAnsi="Segoe UI" w:cs="Segoe UI"/>
          <w:sz w:val="21"/>
          <w:szCs w:val="21"/>
          <w:lang w:eastAsia="en-GB"/>
        </w:rPr>
      </w:pPr>
      <w:r w:rsidRPr="00E93E22">
        <w:rPr>
          <w:rFonts w:ascii="Segoe UI" w:eastAsia="Times New Roman" w:hAnsi="Segoe UI" w:cs="Segoe UI"/>
          <w:sz w:val="21"/>
          <w:szCs w:val="21"/>
          <w:lang w:eastAsia="en-GB"/>
        </w:rPr>
        <w:lastRenderedPageBreak/>
        <w:t>The school recognises that bullying can occur online through social media, gaming platforms, messaging services and other digital technologies. Incidents occurring outside school will be addressed where they impact upon the safety, wellbeing or education of pupils.</w:t>
      </w:r>
    </w:p>
    <w:p w14:paraId="50AB2306" w14:textId="77777777" w:rsidR="00E93E22" w:rsidRDefault="00E93E22" w:rsidP="00F45129">
      <w:pPr>
        <w:shd w:val="clear" w:color="auto" w:fill="FFFFFF"/>
        <w:spacing w:after="150" w:line="300" w:lineRule="atLeast"/>
        <w:rPr>
          <w:rFonts w:eastAsia="Times New Roman" w:cstheme="minorHAnsi"/>
          <w:b/>
          <w:color w:val="FF0000"/>
          <w:sz w:val="24"/>
          <w:szCs w:val="24"/>
          <w:lang w:eastAsia="en-GB"/>
        </w:rPr>
      </w:pPr>
    </w:p>
    <w:p w14:paraId="78A7370F" w14:textId="28228DEA" w:rsidR="009677B2" w:rsidRPr="000E3B13" w:rsidRDefault="009677B2" w:rsidP="00F45129">
      <w:pPr>
        <w:shd w:val="clear" w:color="auto" w:fill="FFFFFF"/>
        <w:spacing w:after="150" w:line="300" w:lineRule="atLeast"/>
        <w:rPr>
          <w:rFonts w:eastAsia="Times New Roman" w:cstheme="minorHAnsi"/>
          <w:b/>
          <w:color w:val="FF0000"/>
          <w:sz w:val="24"/>
          <w:szCs w:val="24"/>
          <w:lang w:eastAsia="en-GB"/>
        </w:rPr>
      </w:pPr>
      <w:r w:rsidRPr="000E3B13">
        <w:rPr>
          <w:rFonts w:eastAsia="Times New Roman" w:cstheme="minorHAnsi"/>
          <w:b/>
          <w:color w:val="FF0000"/>
          <w:sz w:val="24"/>
          <w:szCs w:val="24"/>
          <w:lang w:eastAsia="en-GB"/>
        </w:rPr>
        <w:t xml:space="preserve">The </w:t>
      </w:r>
      <w:r w:rsidR="004E3A6D" w:rsidRPr="000E3B13">
        <w:rPr>
          <w:rFonts w:eastAsia="Times New Roman" w:cstheme="minorHAnsi"/>
          <w:b/>
          <w:color w:val="FF0000"/>
          <w:sz w:val="24"/>
          <w:szCs w:val="24"/>
          <w:lang w:eastAsia="en-GB"/>
        </w:rPr>
        <w:t>R</w:t>
      </w:r>
      <w:r w:rsidRPr="000E3B13">
        <w:rPr>
          <w:rFonts w:eastAsia="Times New Roman" w:cstheme="minorHAnsi"/>
          <w:b/>
          <w:color w:val="FF0000"/>
          <w:sz w:val="24"/>
          <w:szCs w:val="24"/>
          <w:lang w:eastAsia="en-GB"/>
        </w:rPr>
        <w:t xml:space="preserve">ole of the </w:t>
      </w:r>
      <w:r w:rsidR="004E3A6D" w:rsidRPr="000E3B13">
        <w:rPr>
          <w:rFonts w:eastAsia="Times New Roman" w:cstheme="minorHAnsi"/>
          <w:b/>
          <w:color w:val="FF0000"/>
          <w:sz w:val="24"/>
          <w:szCs w:val="24"/>
          <w:lang w:eastAsia="en-GB"/>
        </w:rPr>
        <w:t>G</w:t>
      </w:r>
      <w:r w:rsidRPr="000E3B13">
        <w:rPr>
          <w:rFonts w:eastAsia="Times New Roman" w:cstheme="minorHAnsi"/>
          <w:b/>
          <w:color w:val="FF0000"/>
          <w:sz w:val="24"/>
          <w:szCs w:val="24"/>
          <w:lang w:eastAsia="en-GB"/>
        </w:rPr>
        <w:t>overnors</w:t>
      </w:r>
    </w:p>
    <w:p w14:paraId="698A7A73" w14:textId="77777777" w:rsidR="009677B2" w:rsidRPr="000E3B13" w:rsidRDefault="009677B2" w:rsidP="00F45129">
      <w:pPr>
        <w:shd w:val="clear" w:color="auto" w:fill="FFFFFF"/>
        <w:spacing w:after="150" w:line="300" w:lineRule="atLeast"/>
        <w:rPr>
          <w:rFonts w:eastAsia="Times New Roman" w:cstheme="minorHAnsi"/>
          <w:color w:val="333333"/>
          <w:lang w:eastAsia="en-GB"/>
        </w:rPr>
      </w:pPr>
      <w:r w:rsidRPr="000E3B13">
        <w:rPr>
          <w:rFonts w:eastAsia="Times New Roman" w:cstheme="minorHAnsi"/>
          <w:color w:val="333333"/>
          <w:lang w:eastAsia="en-GB"/>
        </w:rPr>
        <w:t>The governing body supports the headteacher and SLT in all attempts to eliminate bullying from our school. This policy statement makes it clear that the governing body does not allow bullying to take place in our school and that any incidents of bullying that do occur are taken very seriously and dealt with appropriately.</w:t>
      </w:r>
    </w:p>
    <w:p w14:paraId="00887A6D" w14:textId="77777777" w:rsidR="009677B2" w:rsidRPr="000E3B13" w:rsidRDefault="009677B2" w:rsidP="00F45129">
      <w:pPr>
        <w:shd w:val="clear" w:color="auto" w:fill="FFFFFF"/>
        <w:spacing w:after="150" w:line="300" w:lineRule="atLeast"/>
        <w:rPr>
          <w:rFonts w:eastAsia="Times New Roman" w:cstheme="minorHAnsi"/>
          <w:color w:val="333333"/>
          <w:lang w:eastAsia="en-GB"/>
        </w:rPr>
      </w:pPr>
      <w:r w:rsidRPr="000E3B13">
        <w:rPr>
          <w:rFonts w:eastAsia="Times New Roman" w:cstheme="minorHAnsi"/>
          <w:color w:val="333333"/>
          <w:lang w:eastAsia="en-GB"/>
        </w:rPr>
        <w:t xml:space="preserve">The governing body monitors the incidents of bullying that occur and reviews the effectiveness of the school policy regularly. The governors require the headteacher to keep accurate records of all incidents of bullying and to report to the governors on request </w:t>
      </w:r>
      <w:r w:rsidR="00AE10ED" w:rsidRPr="000E3B13">
        <w:rPr>
          <w:rFonts w:eastAsia="Times New Roman" w:cstheme="minorHAnsi"/>
          <w:color w:val="333333"/>
          <w:lang w:eastAsia="en-GB"/>
        </w:rPr>
        <w:t>about the effectiveness of school anti-bullying strategies.</w:t>
      </w:r>
    </w:p>
    <w:p w14:paraId="0ECD699D" w14:textId="77777777" w:rsidR="00AE10ED" w:rsidRPr="000E3B13" w:rsidRDefault="00AE10ED" w:rsidP="00F45129">
      <w:pPr>
        <w:shd w:val="clear" w:color="auto" w:fill="FFFFFF"/>
        <w:spacing w:after="150" w:line="300" w:lineRule="atLeast"/>
        <w:rPr>
          <w:rFonts w:eastAsia="Times New Roman" w:cstheme="minorHAnsi"/>
          <w:color w:val="333333"/>
          <w:lang w:eastAsia="en-GB"/>
        </w:rPr>
      </w:pPr>
      <w:r w:rsidRPr="000E3B13">
        <w:rPr>
          <w:rFonts w:eastAsia="Times New Roman" w:cstheme="minorHAnsi"/>
          <w:color w:val="333333"/>
          <w:lang w:eastAsia="en-GB"/>
        </w:rPr>
        <w:t>Parents may take bullying concerns to the governing body if they feel that the issue is not being dealt with effectively.</w:t>
      </w:r>
    </w:p>
    <w:p w14:paraId="37DE350B" w14:textId="77777777" w:rsidR="00E93E22" w:rsidRDefault="00E93E22" w:rsidP="00E93E22">
      <w:pPr>
        <w:spacing w:after="0" w:line="300" w:lineRule="atLeast"/>
        <w:rPr>
          <w:rFonts w:eastAsia="Times New Roman" w:cstheme="minorHAnsi"/>
          <w:b/>
          <w:bCs/>
          <w:color w:val="FF0000"/>
          <w:sz w:val="24"/>
          <w:szCs w:val="24"/>
          <w:lang w:eastAsia="en-GB"/>
        </w:rPr>
      </w:pPr>
    </w:p>
    <w:p w14:paraId="6D3948B9" w14:textId="4B091E5A" w:rsidR="00E93E22" w:rsidRDefault="00E93E22" w:rsidP="00E93E22">
      <w:pPr>
        <w:spacing w:after="0" w:line="300" w:lineRule="atLeast"/>
        <w:rPr>
          <w:rFonts w:eastAsia="Times New Roman" w:cstheme="minorHAnsi"/>
          <w:b/>
          <w:bCs/>
          <w:color w:val="FF0000"/>
          <w:sz w:val="24"/>
          <w:szCs w:val="24"/>
          <w:lang w:eastAsia="en-GB"/>
        </w:rPr>
      </w:pPr>
      <w:r w:rsidRPr="00E93E22">
        <w:rPr>
          <w:rFonts w:eastAsia="Times New Roman" w:cstheme="minorHAnsi"/>
          <w:b/>
          <w:bCs/>
          <w:color w:val="FF0000"/>
          <w:sz w:val="24"/>
          <w:szCs w:val="24"/>
          <w:lang w:eastAsia="en-GB"/>
        </w:rPr>
        <w:t>Monitoring and Recording</w:t>
      </w:r>
    </w:p>
    <w:p w14:paraId="3DEAB8A5" w14:textId="77777777" w:rsidR="00E93E22" w:rsidRPr="00E93E22" w:rsidRDefault="00E93E22" w:rsidP="00E93E22">
      <w:pPr>
        <w:spacing w:after="0" w:line="300" w:lineRule="atLeast"/>
        <w:rPr>
          <w:rFonts w:eastAsia="Times New Roman" w:cstheme="minorHAnsi"/>
          <w:b/>
          <w:bCs/>
          <w:color w:val="FF0000"/>
          <w:sz w:val="24"/>
          <w:szCs w:val="24"/>
          <w:lang w:eastAsia="en-GB"/>
        </w:rPr>
      </w:pPr>
    </w:p>
    <w:p w14:paraId="415E881F" w14:textId="555D0944" w:rsidR="00E93E22" w:rsidRDefault="00E93E22" w:rsidP="00E93E22">
      <w:pPr>
        <w:spacing w:after="0" w:line="300" w:lineRule="atLeast"/>
        <w:rPr>
          <w:rFonts w:ascii="Calibri" w:eastAsia="Times New Roman" w:hAnsi="Calibri" w:cs="Calibri"/>
          <w:lang w:eastAsia="en-GB"/>
        </w:rPr>
      </w:pPr>
      <w:r w:rsidRPr="00E93E22">
        <w:rPr>
          <w:rFonts w:ascii="Calibri" w:eastAsia="Times New Roman" w:hAnsi="Calibri" w:cs="Calibri"/>
          <w:lang w:eastAsia="en-GB"/>
        </w:rPr>
        <w:t>All confirmed bullying incidents will be recorded on the school's behaviour and safeguarding systems. Patterns and trends will be monitored by senior leaders to identify emerging concerns and inform preventative action.</w:t>
      </w:r>
    </w:p>
    <w:p w14:paraId="047821D1" w14:textId="77777777" w:rsidR="00E93E22" w:rsidRDefault="00E93E22" w:rsidP="00E93E22">
      <w:pPr>
        <w:spacing w:after="0" w:line="300" w:lineRule="atLeast"/>
        <w:rPr>
          <w:rFonts w:ascii="Calibri" w:eastAsia="Times New Roman" w:hAnsi="Calibri" w:cs="Calibri"/>
          <w:lang w:eastAsia="en-GB"/>
        </w:rPr>
      </w:pPr>
    </w:p>
    <w:p w14:paraId="51C99AA5" w14:textId="16807530" w:rsidR="00E93E22" w:rsidRPr="00E93E22" w:rsidRDefault="00E93E22" w:rsidP="00E93E22">
      <w:pPr>
        <w:spacing w:after="0" w:line="300" w:lineRule="atLeast"/>
        <w:rPr>
          <w:rFonts w:eastAsia="Times New Roman" w:cstheme="minorHAnsi"/>
          <w:b/>
          <w:bCs/>
          <w:color w:val="FF0000"/>
          <w:sz w:val="24"/>
          <w:szCs w:val="24"/>
          <w:lang w:eastAsia="en-GB"/>
        </w:rPr>
      </w:pPr>
      <w:r w:rsidRPr="00E93E22">
        <w:rPr>
          <w:rFonts w:eastAsia="Times New Roman" w:cstheme="minorHAnsi"/>
          <w:b/>
          <w:bCs/>
          <w:color w:val="FF0000"/>
          <w:sz w:val="24"/>
          <w:szCs w:val="24"/>
          <w:lang w:eastAsia="en-GB"/>
        </w:rPr>
        <w:t>Prevention</w:t>
      </w:r>
    </w:p>
    <w:p w14:paraId="330E21B4" w14:textId="77777777" w:rsidR="00E93E22" w:rsidRPr="00E93E22" w:rsidRDefault="00E93E22" w:rsidP="00E93E22">
      <w:pPr>
        <w:spacing w:after="0" w:line="300" w:lineRule="atLeast"/>
        <w:rPr>
          <w:rFonts w:eastAsia="Times New Roman" w:cstheme="minorHAnsi"/>
          <w:lang w:eastAsia="en-GB"/>
        </w:rPr>
      </w:pPr>
    </w:p>
    <w:p w14:paraId="76540526" w14:textId="77777777" w:rsidR="00E93E22" w:rsidRPr="00E93E22" w:rsidRDefault="00E93E22" w:rsidP="00E93E22">
      <w:pPr>
        <w:spacing w:after="0" w:line="300" w:lineRule="atLeast"/>
        <w:rPr>
          <w:rFonts w:eastAsia="Times New Roman" w:cstheme="minorHAnsi"/>
          <w:lang w:eastAsia="en-GB"/>
        </w:rPr>
      </w:pPr>
      <w:r w:rsidRPr="00E93E22">
        <w:rPr>
          <w:rFonts w:eastAsia="Times New Roman" w:cstheme="minorHAnsi"/>
          <w:lang w:eastAsia="en-GB"/>
        </w:rPr>
        <w:t>Anti-bullying education is delivered through PSHE, assemblies, themed events, restorative conversations and the promotion of The Middlefield Way. Pupils are taught how to recognise bullying, report concerns and support others safely.</w:t>
      </w:r>
    </w:p>
    <w:p w14:paraId="05A7955C" w14:textId="77777777" w:rsidR="00E93E22" w:rsidRPr="00E93E22" w:rsidRDefault="00E93E22" w:rsidP="00E93E22">
      <w:pPr>
        <w:spacing w:after="0" w:line="300" w:lineRule="atLeast"/>
        <w:rPr>
          <w:rFonts w:eastAsia="Times New Roman" w:cstheme="minorHAnsi"/>
          <w:lang w:eastAsia="en-GB"/>
        </w:rPr>
      </w:pPr>
    </w:p>
    <w:p w14:paraId="74D76014" w14:textId="691455AF" w:rsidR="00F45129" w:rsidRPr="000E3B13" w:rsidRDefault="004E3A6D" w:rsidP="00F45129">
      <w:pPr>
        <w:autoSpaceDE w:val="0"/>
        <w:autoSpaceDN w:val="0"/>
        <w:adjustRightInd w:val="0"/>
        <w:spacing w:after="0" w:line="240" w:lineRule="auto"/>
        <w:rPr>
          <w:rFonts w:cstheme="minorHAnsi"/>
          <w:b/>
          <w:bCs/>
          <w:color w:val="FF0000"/>
          <w:sz w:val="24"/>
          <w:szCs w:val="24"/>
        </w:rPr>
      </w:pPr>
      <w:r w:rsidRPr="000E3B13">
        <w:rPr>
          <w:rFonts w:cstheme="minorHAnsi"/>
          <w:b/>
          <w:bCs/>
          <w:color w:val="FF0000"/>
          <w:sz w:val="24"/>
          <w:szCs w:val="24"/>
        </w:rPr>
        <w:t>Responsibilities of All Stakeholders</w:t>
      </w:r>
      <w:r w:rsidR="002B4589" w:rsidRPr="000E3B13">
        <w:rPr>
          <w:rFonts w:cstheme="minorHAnsi"/>
          <w:b/>
          <w:bCs/>
          <w:color w:val="FF0000"/>
          <w:sz w:val="24"/>
          <w:szCs w:val="24"/>
        </w:rPr>
        <w:t>:</w:t>
      </w:r>
    </w:p>
    <w:p w14:paraId="058DDE93" w14:textId="77777777" w:rsidR="00F45129" w:rsidRPr="000E3B13" w:rsidRDefault="00F45129" w:rsidP="00F45129">
      <w:pPr>
        <w:autoSpaceDE w:val="0"/>
        <w:autoSpaceDN w:val="0"/>
        <w:adjustRightInd w:val="0"/>
        <w:spacing w:after="0" w:line="240" w:lineRule="auto"/>
        <w:rPr>
          <w:rFonts w:cstheme="minorHAnsi"/>
          <w:color w:val="000000"/>
        </w:rPr>
      </w:pPr>
    </w:p>
    <w:p w14:paraId="2EA051E5" w14:textId="77777777" w:rsidR="00F45129" w:rsidRPr="000E3B13" w:rsidRDefault="00F45129" w:rsidP="00F45129">
      <w:pPr>
        <w:autoSpaceDE w:val="0"/>
        <w:autoSpaceDN w:val="0"/>
        <w:adjustRightInd w:val="0"/>
        <w:spacing w:after="0" w:line="240" w:lineRule="auto"/>
        <w:rPr>
          <w:rFonts w:cstheme="minorHAnsi"/>
          <w:b/>
          <w:bCs/>
          <w:color w:val="FF0000"/>
        </w:rPr>
      </w:pPr>
      <w:r w:rsidRPr="000E3B13">
        <w:rPr>
          <w:rFonts w:cstheme="minorHAnsi"/>
          <w:b/>
          <w:bCs/>
          <w:color w:val="FF0000"/>
        </w:rPr>
        <w:t xml:space="preserve">The Responsibilities of Staff </w:t>
      </w:r>
    </w:p>
    <w:p w14:paraId="57728346" w14:textId="77777777" w:rsidR="00F45129" w:rsidRPr="000E3B13" w:rsidRDefault="00F45129" w:rsidP="00F45129">
      <w:pPr>
        <w:autoSpaceDE w:val="0"/>
        <w:autoSpaceDN w:val="0"/>
        <w:adjustRightInd w:val="0"/>
        <w:spacing w:after="0" w:line="240" w:lineRule="auto"/>
        <w:rPr>
          <w:rFonts w:cstheme="minorHAnsi"/>
          <w:color w:val="000000"/>
        </w:rPr>
      </w:pPr>
    </w:p>
    <w:p w14:paraId="5F230066" w14:textId="1158B362" w:rsidR="00F45129" w:rsidRPr="00E93E22" w:rsidRDefault="00F45129" w:rsidP="00F45129">
      <w:pPr>
        <w:autoSpaceDE w:val="0"/>
        <w:autoSpaceDN w:val="0"/>
        <w:adjustRightInd w:val="0"/>
        <w:spacing w:after="0" w:line="240" w:lineRule="auto"/>
        <w:rPr>
          <w:rFonts w:ascii="Calibri" w:hAnsi="Calibri" w:cs="Calibri"/>
          <w:b/>
          <w:bCs/>
          <w:color w:val="000000"/>
        </w:rPr>
      </w:pPr>
      <w:r w:rsidRPr="00E93E22">
        <w:rPr>
          <w:rFonts w:ascii="Calibri" w:hAnsi="Calibri" w:cs="Calibri"/>
          <w:b/>
          <w:bCs/>
          <w:color w:val="000000"/>
        </w:rPr>
        <w:t xml:space="preserve">Our staff </w:t>
      </w:r>
      <w:proofErr w:type="gramStart"/>
      <w:r w:rsidRPr="00E93E22">
        <w:rPr>
          <w:rFonts w:ascii="Calibri" w:hAnsi="Calibri" w:cs="Calibri"/>
          <w:b/>
          <w:bCs/>
          <w:color w:val="000000"/>
        </w:rPr>
        <w:t xml:space="preserve">will </w:t>
      </w:r>
      <w:r w:rsidR="00E93E22">
        <w:rPr>
          <w:rFonts w:ascii="Calibri" w:hAnsi="Calibri" w:cs="Calibri"/>
          <w:b/>
          <w:bCs/>
          <w:color w:val="000000"/>
        </w:rPr>
        <w:t>:</w:t>
      </w:r>
      <w:proofErr w:type="gramEnd"/>
    </w:p>
    <w:p w14:paraId="5CD33F71" w14:textId="1F12C19C" w:rsidR="00F45129" w:rsidRPr="00E93E22" w:rsidRDefault="00F45129" w:rsidP="00F45129">
      <w:pPr>
        <w:autoSpaceDE w:val="0"/>
        <w:autoSpaceDN w:val="0"/>
        <w:adjustRightInd w:val="0"/>
        <w:spacing w:after="18" w:line="240" w:lineRule="auto"/>
        <w:rPr>
          <w:rFonts w:ascii="Calibri" w:hAnsi="Calibri" w:cs="Calibri"/>
          <w:color w:val="000000"/>
        </w:rPr>
      </w:pPr>
      <w:r w:rsidRPr="00E93E22">
        <w:rPr>
          <w:rFonts w:ascii="Calibri" w:hAnsi="Calibri" w:cs="Calibri"/>
          <w:color w:val="000000"/>
        </w:rPr>
        <w:t xml:space="preserve">1. </w:t>
      </w:r>
      <w:r w:rsidR="00F51F2F" w:rsidRPr="00E93E22">
        <w:rPr>
          <w:rFonts w:ascii="Calibri" w:hAnsi="Calibri" w:cs="Calibri"/>
          <w:color w:val="000000"/>
        </w:rPr>
        <w:t>Promote</w:t>
      </w:r>
      <w:r w:rsidRPr="00E93E22">
        <w:rPr>
          <w:rFonts w:ascii="Calibri" w:hAnsi="Calibri" w:cs="Calibri"/>
          <w:color w:val="000000"/>
        </w:rPr>
        <w:t xml:space="preserve"> our pupils</w:t>
      </w:r>
      <w:r w:rsidR="00F51F2F" w:rsidRPr="00E93E22">
        <w:rPr>
          <w:rFonts w:ascii="Calibri" w:hAnsi="Calibri" w:cs="Calibri"/>
          <w:color w:val="000000"/>
        </w:rPr>
        <w:t xml:space="preserve">’ </w:t>
      </w:r>
      <w:r w:rsidRPr="00E93E22">
        <w:rPr>
          <w:rFonts w:ascii="Calibri" w:hAnsi="Calibri" w:cs="Calibri"/>
          <w:color w:val="000000"/>
        </w:rPr>
        <w:t xml:space="preserve">self-esteem, self-respect and respect for others </w:t>
      </w:r>
    </w:p>
    <w:p w14:paraId="2F35AB97" w14:textId="77777777" w:rsidR="00F45129" w:rsidRPr="00E93E22" w:rsidRDefault="00F45129" w:rsidP="00F45129">
      <w:pPr>
        <w:autoSpaceDE w:val="0"/>
        <w:autoSpaceDN w:val="0"/>
        <w:adjustRightInd w:val="0"/>
        <w:spacing w:after="18" w:line="240" w:lineRule="auto"/>
        <w:rPr>
          <w:rFonts w:ascii="Calibri" w:hAnsi="Calibri" w:cs="Calibri"/>
          <w:color w:val="000000"/>
        </w:rPr>
      </w:pPr>
      <w:r w:rsidRPr="00E93E22">
        <w:rPr>
          <w:rFonts w:ascii="Calibri" w:hAnsi="Calibri" w:cs="Calibri"/>
          <w:color w:val="000000"/>
        </w:rPr>
        <w:t xml:space="preserve">2. Demonstrate by example the high standards of personal and social behaviour we expect of our pupils </w:t>
      </w:r>
    </w:p>
    <w:p w14:paraId="39049C05" w14:textId="77777777" w:rsidR="00F45129" w:rsidRPr="00E93E22" w:rsidRDefault="00F45129" w:rsidP="00F45129">
      <w:pPr>
        <w:autoSpaceDE w:val="0"/>
        <w:autoSpaceDN w:val="0"/>
        <w:adjustRightInd w:val="0"/>
        <w:spacing w:after="18" w:line="240" w:lineRule="auto"/>
        <w:rPr>
          <w:rFonts w:ascii="Calibri" w:hAnsi="Calibri" w:cs="Calibri"/>
          <w:color w:val="000000"/>
        </w:rPr>
      </w:pPr>
      <w:r w:rsidRPr="00E93E22">
        <w:rPr>
          <w:rFonts w:ascii="Calibri" w:hAnsi="Calibri" w:cs="Calibri"/>
          <w:color w:val="000000"/>
        </w:rPr>
        <w:t xml:space="preserve">3. Discuss bullying with all classes, so that every pupil learns about the damage it causes to both the child who is bullied and to the bully and the importance of telling a teacher about bullying when it happens </w:t>
      </w:r>
    </w:p>
    <w:p w14:paraId="00E22F55" w14:textId="77777777" w:rsidR="00F45129" w:rsidRPr="00E93E22" w:rsidRDefault="00F45129" w:rsidP="00F45129">
      <w:pPr>
        <w:autoSpaceDE w:val="0"/>
        <w:autoSpaceDN w:val="0"/>
        <w:adjustRightInd w:val="0"/>
        <w:spacing w:after="18" w:line="240" w:lineRule="auto"/>
        <w:rPr>
          <w:rFonts w:ascii="Calibri" w:hAnsi="Calibri" w:cs="Calibri"/>
          <w:color w:val="000000"/>
        </w:rPr>
      </w:pPr>
      <w:r w:rsidRPr="00E93E22">
        <w:rPr>
          <w:rFonts w:ascii="Calibri" w:hAnsi="Calibri" w:cs="Calibri"/>
          <w:color w:val="000000"/>
        </w:rPr>
        <w:t xml:space="preserve">4. Be alert to signs of distress and other possible indications of bullying </w:t>
      </w:r>
    </w:p>
    <w:p w14:paraId="003E763F" w14:textId="77777777" w:rsidR="00F45129" w:rsidRPr="00E93E22" w:rsidRDefault="00F45129" w:rsidP="00F45129">
      <w:pPr>
        <w:autoSpaceDE w:val="0"/>
        <w:autoSpaceDN w:val="0"/>
        <w:adjustRightInd w:val="0"/>
        <w:spacing w:after="18" w:line="240" w:lineRule="auto"/>
        <w:rPr>
          <w:rFonts w:ascii="Calibri" w:hAnsi="Calibri" w:cs="Calibri"/>
          <w:color w:val="000000"/>
        </w:rPr>
      </w:pPr>
      <w:r w:rsidRPr="00E93E22">
        <w:rPr>
          <w:rFonts w:ascii="Calibri" w:hAnsi="Calibri" w:cs="Calibri"/>
          <w:color w:val="000000"/>
        </w:rPr>
        <w:t xml:space="preserve">5. Listen to children who have been bullied, take what they say seriously and act to support and protect them </w:t>
      </w:r>
    </w:p>
    <w:p w14:paraId="774B025C" w14:textId="77777777" w:rsidR="00F45129" w:rsidRPr="00E93E22" w:rsidRDefault="00F45129" w:rsidP="00F45129">
      <w:pPr>
        <w:autoSpaceDE w:val="0"/>
        <w:autoSpaceDN w:val="0"/>
        <w:adjustRightInd w:val="0"/>
        <w:spacing w:after="18" w:line="240" w:lineRule="auto"/>
        <w:rPr>
          <w:rFonts w:ascii="Calibri" w:hAnsi="Calibri" w:cs="Calibri"/>
          <w:color w:val="000000"/>
        </w:rPr>
      </w:pPr>
      <w:r w:rsidRPr="00E93E22">
        <w:rPr>
          <w:rFonts w:ascii="Calibri" w:hAnsi="Calibri" w:cs="Calibri"/>
          <w:color w:val="000000"/>
        </w:rPr>
        <w:t xml:space="preserve">6. Follow up any complaint by a parent about bullying, and report back promptly and fully on the action which has been taken </w:t>
      </w:r>
    </w:p>
    <w:p w14:paraId="13A686F6" w14:textId="77777777" w:rsidR="00F45129" w:rsidRPr="00E93E22" w:rsidRDefault="00F45129" w:rsidP="00F45129">
      <w:pPr>
        <w:autoSpaceDE w:val="0"/>
        <w:autoSpaceDN w:val="0"/>
        <w:adjustRightInd w:val="0"/>
        <w:spacing w:after="0" w:line="240" w:lineRule="auto"/>
        <w:rPr>
          <w:rFonts w:ascii="Calibri" w:hAnsi="Calibri" w:cs="Calibri"/>
          <w:color w:val="000000"/>
        </w:rPr>
      </w:pPr>
      <w:r w:rsidRPr="00E93E22">
        <w:rPr>
          <w:rFonts w:ascii="Calibri" w:hAnsi="Calibri" w:cs="Calibri"/>
          <w:color w:val="000000"/>
        </w:rPr>
        <w:lastRenderedPageBreak/>
        <w:t xml:space="preserve">7. Deal with observed instances of bullying promptly and effectively, in accordance with agreed procedures </w:t>
      </w:r>
    </w:p>
    <w:p w14:paraId="769438FF" w14:textId="77777777" w:rsidR="00F45129" w:rsidRPr="00E93E22" w:rsidRDefault="00F45129" w:rsidP="00F45129">
      <w:pPr>
        <w:autoSpaceDE w:val="0"/>
        <w:autoSpaceDN w:val="0"/>
        <w:adjustRightInd w:val="0"/>
        <w:spacing w:after="0" w:line="240" w:lineRule="auto"/>
        <w:rPr>
          <w:rFonts w:ascii="Calibri" w:hAnsi="Calibri" w:cs="Calibri"/>
          <w:color w:val="000000"/>
        </w:rPr>
      </w:pPr>
    </w:p>
    <w:p w14:paraId="2F5B803B" w14:textId="77777777" w:rsidR="00F45129" w:rsidRPr="000E3B13" w:rsidRDefault="00F45129" w:rsidP="00F45129">
      <w:pPr>
        <w:autoSpaceDE w:val="0"/>
        <w:autoSpaceDN w:val="0"/>
        <w:adjustRightInd w:val="0"/>
        <w:spacing w:after="0" w:line="240" w:lineRule="auto"/>
        <w:rPr>
          <w:rFonts w:cstheme="minorHAnsi"/>
          <w:color w:val="FF0000"/>
        </w:rPr>
      </w:pPr>
      <w:r w:rsidRPr="000E3B13">
        <w:rPr>
          <w:rFonts w:cstheme="minorHAnsi"/>
          <w:b/>
          <w:bCs/>
          <w:color w:val="FF0000"/>
        </w:rPr>
        <w:t xml:space="preserve">The Responsibilities of Pupils </w:t>
      </w:r>
    </w:p>
    <w:p w14:paraId="645318FE" w14:textId="77777777" w:rsidR="00F45129" w:rsidRPr="00E93E22" w:rsidRDefault="00F45129" w:rsidP="00F45129">
      <w:pPr>
        <w:autoSpaceDE w:val="0"/>
        <w:autoSpaceDN w:val="0"/>
        <w:adjustRightInd w:val="0"/>
        <w:spacing w:after="0" w:line="240" w:lineRule="auto"/>
        <w:rPr>
          <w:rFonts w:cstheme="minorHAnsi"/>
          <w:b/>
          <w:bCs/>
          <w:color w:val="000000"/>
        </w:rPr>
      </w:pPr>
      <w:r w:rsidRPr="00E93E22">
        <w:rPr>
          <w:rFonts w:cstheme="minorHAnsi"/>
          <w:b/>
          <w:bCs/>
          <w:color w:val="000000"/>
        </w:rPr>
        <w:t xml:space="preserve">We expect our pupils to: </w:t>
      </w:r>
    </w:p>
    <w:p w14:paraId="16A2E643" w14:textId="4B19C893" w:rsidR="00F45129" w:rsidRPr="000E3B13" w:rsidRDefault="00F45129" w:rsidP="00F45129">
      <w:pPr>
        <w:autoSpaceDE w:val="0"/>
        <w:autoSpaceDN w:val="0"/>
        <w:adjustRightInd w:val="0"/>
        <w:spacing w:after="18" w:line="240" w:lineRule="auto"/>
        <w:rPr>
          <w:rFonts w:cstheme="minorHAnsi"/>
          <w:color w:val="000000"/>
        </w:rPr>
      </w:pPr>
      <w:r w:rsidRPr="000E3B13">
        <w:rPr>
          <w:rFonts w:cstheme="minorHAnsi"/>
          <w:color w:val="000000"/>
        </w:rPr>
        <w:t xml:space="preserve">1. Refrain from </w:t>
      </w:r>
      <w:r w:rsidR="00F51F2F" w:rsidRPr="000E3B13">
        <w:rPr>
          <w:rFonts w:cstheme="minorHAnsi"/>
          <w:color w:val="000000"/>
        </w:rPr>
        <w:t>becomin</w:t>
      </w:r>
      <w:r w:rsidRPr="000E3B13">
        <w:rPr>
          <w:rFonts w:cstheme="minorHAnsi"/>
          <w:color w:val="000000"/>
        </w:rPr>
        <w:t>g involved in any kind of bullying</w:t>
      </w:r>
      <w:r w:rsidR="00F51F2F" w:rsidRPr="000E3B13">
        <w:rPr>
          <w:rFonts w:cstheme="minorHAnsi"/>
          <w:color w:val="000000"/>
        </w:rPr>
        <w:t xml:space="preserve"> (including being a bystander)</w:t>
      </w:r>
      <w:r w:rsidRPr="000E3B13">
        <w:rPr>
          <w:rFonts w:cstheme="minorHAnsi"/>
          <w:color w:val="000000"/>
        </w:rPr>
        <w:t xml:space="preserve">, even at the risk of incurring temporary unpopularity </w:t>
      </w:r>
    </w:p>
    <w:p w14:paraId="02686046" w14:textId="5B084CF6" w:rsidR="00F45129" w:rsidRPr="000E3B13" w:rsidRDefault="00F51F2F" w:rsidP="00F45129">
      <w:pPr>
        <w:autoSpaceDE w:val="0"/>
        <w:autoSpaceDN w:val="0"/>
        <w:adjustRightInd w:val="0"/>
        <w:spacing w:after="0" w:line="240" w:lineRule="auto"/>
        <w:rPr>
          <w:rFonts w:cstheme="minorHAnsi"/>
          <w:color w:val="000000"/>
        </w:rPr>
      </w:pPr>
      <w:r w:rsidRPr="000E3B13">
        <w:rPr>
          <w:rFonts w:cstheme="minorHAnsi"/>
          <w:color w:val="000000"/>
        </w:rPr>
        <w:t>2</w:t>
      </w:r>
      <w:r w:rsidR="00F45129" w:rsidRPr="000E3B13">
        <w:rPr>
          <w:rFonts w:cstheme="minorHAnsi"/>
          <w:color w:val="000000"/>
        </w:rPr>
        <w:t xml:space="preserve">. Report to a member of staff any witnessed or suspected instances of bullying, to dispel any climate of secrecy and help to prevent further instances </w:t>
      </w:r>
    </w:p>
    <w:p w14:paraId="79421F4A" w14:textId="77777777" w:rsidR="00F45129" w:rsidRPr="000E3B13" w:rsidRDefault="00F45129" w:rsidP="00F45129">
      <w:pPr>
        <w:autoSpaceDE w:val="0"/>
        <w:autoSpaceDN w:val="0"/>
        <w:adjustRightInd w:val="0"/>
        <w:spacing w:after="0" w:line="240" w:lineRule="auto"/>
        <w:rPr>
          <w:rFonts w:cstheme="minorHAnsi"/>
          <w:color w:val="000000"/>
        </w:rPr>
      </w:pPr>
    </w:p>
    <w:p w14:paraId="2B169D1E" w14:textId="77777777" w:rsidR="00AE10ED" w:rsidRPr="000E3B13" w:rsidRDefault="00AE10ED" w:rsidP="00AE10ED">
      <w:pPr>
        <w:autoSpaceDE w:val="0"/>
        <w:autoSpaceDN w:val="0"/>
        <w:adjustRightInd w:val="0"/>
        <w:spacing w:after="0" w:line="240" w:lineRule="auto"/>
        <w:rPr>
          <w:rFonts w:cstheme="minorHAnsi"/>
          <w:color w:val="FF0000"/>
        </w:rPr>
      </w:pPr>
      <w:r w:rsidRPr="000E3B13">
        <w:rPr>
          <w:rFonts w:cstheme="minorHAnsi"/>
          <w:b/>
          <w:bCs/>
          <w:color w:val="FF0000"/>
        </w:rPr>
        <w:t xml:space="preserve">The Responsibilities of Parents </w:t>
      </w:r>
    </w:p>
    <w:p w14:paraId="2A6D4126" w14:textId="79FB7238" w:rsidR="00AE10ED" w:rsidRPr="00E93E22" w:rsidRDefault="00AE10ED" w:rsidP="00AE10ED">
      <w:pPr>
        <w:autoSpaceDE w:val="0"/>
        <w:autoSpaceDN w:val="0"/>
        <w:adjustRightInd w:val="0"/>
        <w:spacing w:after="0" w:line="240" w:lineRule="auto"/>
        <w:rPr>
          <w:rFonts w:cstheme="minorHAnsi"/>
          <w:b/>
          <w:color w:val="000000"/>
        </w:rPr>
      </w:pPr>
      <w:r w:rsidRPr="00E93E22">
        <w:rPr>
          <w:rFonts w:cstheme="minorHAnsi"/>
          <w:b/>
          <w:color w:val="000000"/>
        </w:rPr>
        <w:t xml:space="preserve">We ask our parents to support their children and the school by: </w:t>
      </w:r>
    </w:p>
    <w:p w14:paraId="3C69122A" w14:textId="77777777" w:rsidR="00AE10ED" w:rsidRPr="000E3B13" w:rsidRDefault="00AE10ED" w:rsidP="00AE10ED">
      <w:pPr>
        <w:autoSpaceDE w:val="0"/>
        <w:autoSpaceDN w:val="0"/>
        <w:adjustRightInd w:val="0"/>
        <w:spacing w:after="18" w:line="240" w:lineRule="auto"/>
        <w:rPr>
          <w:rFonts w:cstheme="minorHAnsi"/>
          <w:color w:val="000000"/>
        </w:rPr>
      </w:pPr>
      <w:r w:rsidRPr="000E3B13">
        <w:rPr>
          <w:rFonts w:cstheme="minorHAnsi"/>
          <w:color w:val="000000"/>
        </w:rPr>
        <w:t xml:space="preserve">1. Watching for signs of distress or unusual behaviour in their child/ren, which might be evidence of bullying </w:t>
      </w:r>
    </w:p>
    <w:p w14:paraId="25EABA6A" w14:textId="77777777" w:rsidR="00AE10ED" w:rsidRPr="000E3B13" w:rsidRDefault="00AE10ED" w:rsidP="00AE10ED">
      <w:pPr>
        <w:autoSpaceDE w:val="0"/>
        <w:autoSpaceDN w:val="0"/>
        <w:adjustRightInd w:val="0"/>
        <w:spacing w:after="18" w:line="240" w:lineRule="auto"/>
        <w:rPr>
          <w:rFonts w:cstheme="minorHAnsi"/>
          <w:color w:val="000000"/>
        </w:rPr>
      </w:pPr>
      <w:r w:rsidRPr="000E3B13">
        <w:rPr>
          <w:rFonts w:cstheme="minorHAnsi"/>
          <w:color w:val="000000"/>
        </w:rPr>
        <w:t xml:space="preserve">2. Advising their child/ren to report any bullying to their class teacher, and explain the implications of allowing the bullying to continue unchecked, for themselves and for other pupils </w:t>
      </w:r>
    </w:p>
    <w:p w14:paraId="38FE303A" w14:textId="77777777" w:rsidR="00AE10ED" w:rsidRPr="000E3B13" w:rsidRDefault="00AE10ED" w:rsidP="00AE10ED">
      <w:pPr>
        <w:autoSpaceDE w:val="0"/>
        <w:autoSpaceDN w:val="0"/>
        <w:adjustRightInd w:val="0"/>
        <w:spacing w:after="0" w:line="240" w:lineRule="auto"/>
        <w:rPr>
          <w:rFonts w:cstheme="minorHAnsi"/>
          <w:color w:val="000000"/>
        </w:rPr>
      </w:pPr>
      <w:r w:rsidRPr="000E3B13">
        <w:rPr>
          <w:rFonts w:cstheme="minorHAnsi"/>
          <w:color w:val="000000"/>
        </w:rPr>
        <w:t xml:space="preserve">3. Advising their children not to retaliate violently to any forms of bullying </w:t>
      </w:r>
    </w:p>
    <w:p w14:paraId="0A8CF1FF" w14:textId="77777777" w:rsidR="00AE10ED" w:rsidRPr="000E3B13" w:rsidRDefault="00AE10ED" w:rsidP="00AE10ED">
      <w:pPr>
        <w:autoSpaceDE w:val="0"/>
        <w:autoSpaceDN w:val="0"/>
        <w:adjustRightInd w:val="0"/>
        <w:spacing w:after="18" w:line="240" w:lineRule="auto"/>
        <w:rPr>
          <w:rFonts w:cstheme="minorHAnsi"/>
          <w:color w:val="000000"/>
        </w:rPr>
      </w:pPr>
      <w:r w:rsidRPr="000E3B13">
        <w:rPr>
          <w:rFonts w:cstheme="minorHAnsi"/>
          <w:color w:val="000000"/>
        </w:rPr>
        <w:t xml:space="preserve">4. Being sympathetic and supportive towards their children, and reassuring them that appropriate action will be taken </w:t>
      </w:r>
    </w:p>
    <w:p w14:paraId="31DF59D4" w14:textId="298080B4" w:rsidR="00AE10ED" w:rsidRPr="000E3B13" w:rsidRDefault="00F51F2F" w:rsidP="00AE10ED">
      <w:pPr>
        <w:autoSpaceDE w:val="0"/>
        <w:autoSpaceDN w:val="0"/>
        <w:adjustRightInd w:val="0"/>
        <w:spacing w:after="18" w:line="240" w:lineRule="auto"/>
        <w:rPr>
          <w:rFonts w:cstheme="minorHAnsi"/>
          <w:color w:val="000000"/>
        </w:rPr>
      </w:pPr>
      <w:r w:rsidRPr="000E3B13">
        <w:rPr>
          <w:rFonts w:cstheme="minorHAnsi"/>
          <w:color w:val="000000"/>
        </w:rPr>
        <w:t>5. Info</w:t>
      </w:r>
      <w:r w:rsidR="00AE10ED" w:rsidRPr="000E3B13">
        <w:rPr>
          <w:rFonts w:cstheme="minorHAnsi"/>
          <w:color w:val="000000"/>
        </w:rPr>
        <w:t xml:space="preserve">rming the school of any suspected bullying </w:t>
      </w:r>
    </w:p>
    <w:p w14:paraId="6085E205" w14:textId="355E1699" w:rsidR="00AE10ED" w:rsidRPr="000E3B13" w:rsidRDefault="00F51F2F" w:rsidP="00AE10ED">
      <w:pPr>
        <w:autoSpaceDE w:val="0"/>
        <w:autoSpaceDN w:val="0"/>
        <w:adjustRightInd w:val="0"/>
        <w:spacing w:after="0" w:line="240" w:lineRule="auto"/>
        <w:rPr>
          <w:rFonts w:cstheme="minorHAnsi"/>
          <w:color w:val="000000"/>
        </w:rPr>
      </w:pPr>
      <w:r w:rsidRPr="000E3B13">
        <w:rPr>
          <w:rFonts w:cstheme="minorHAnsi"/>
          <w:color w:val="000000"/>
        </w:rPr>
        <w:t>6</w:t>
      </w:r>
      <w:r w:rsidR="00AE10ED" w:rsidRPr="000E3B13">
        <w:rPr>
          <w:rFonts w:cstheme="minorHAnsi"/>
          <w:color w:val="000000"/>
        </w:rPr>
        <w:t xml:space="preserve">. Co-operating with the school, if their children are accused of bullying, try to ascertain the truth. And point out the implications of bullying, both for the children who are bullied and for the bullies themselves. </w:t>
      </w:r>
    </w:p>
    <w:p w14:paraId="0B3CC903" w14:textId="77777777" w:rsidR="00AE10ED" w:rsidRPr="000E3B13" w:rsidRDefault="00AE10ED" w:rsidP="00AE10ED">
      <w:pPr>
        <w:autoSpaceDE w:val="0"/>
        <w:autoSpaceDN w:val="0"/>
        <w:adjustRightInd w:val="0"/>
        <w:spacing w:after="0" w:line="240" w:lineRule="auto"/>
        <w:rPr>
          <w:rFonts w:cstheme="minorHAnsi"/>
          <w:color w:val="000000"/>
        </w:rPr>
      </w:pPr>
    </w:p>
    <w:p w14:paraId="4AF65713" w14:textId="77777777" w:rsidR="00E93E22" w:rsidRPr="00E93E22" w:rsidRDefault="00E93E22" w:rsidP="00AE10ED">
      <w:pPr>
        <w:autoSpaceDE w:val="0"/>
        <w:autoSpaceDN w:val="0"/>
        <w:adjustRightInd w:val="0"/>
        <w:spacing w:after="0" w:line="240" w:lineRule="auto"/>
        <w:rPr>
          <w:rFonts w:cstheme="minorHAnsi"/>
          <w:b/>
          <w:bCs/>
          <w:color w:val="FF0000"/>
          <w:sz w:val="24"/>
          <w:szCs w:val="24"/>
        </w:rPr>
      </w:pPr>
      <w:r w:rsidRPr="00E93E22">
        <w:rPr>
          <w:rFonts w:cstheme="minorHAnsi"/>
          <w:b/>
          <w:bCs/>
          <w:color w:val="FF0000"/>
          <w:sz w:val="24"/>
          <w:szCs w:val="24"/>
        </w:rPr>
        <w:t>Procedures for dealing with allegations of bullying</w:t>
      </w:r>
    </w:p>
    <w:p w14:paraId="665E8A29" w14:textId="77777777" w:rsidR="00E93E22" w:rsidRDefault="00E93E22" w:rsidP="00AE10ED">
      <w:pPr>
        <w:autoSpaceDE w:val="0"/>
        <w:autoSpaceDN w:val="0"/>
        <w:adjustRightInd w:val="0"/>
        <w:spacing w:after="0" w:line="240" w:lineRule="auto"/>
        <w:rPr>
          <w:rFonts w:cstheme="minorHAnsi"/>
          <w:b/>
          <w:bCs/>
          <w:color w:val="FF0000"/>
        </w:rPr>
      </w:pPr>
    </w:p>
    <w:p w14:paraId="0FDC869F" w14:textId="677749FE" w:rsidR="00AE10ED" w:rsidRPr="000E3B13" w:rsidRDefault="00AE10ED" w:rsidP="00AE10ED">
      <w:pPr>
        <w:autoSpaceDE w:val="0"/>
        <w:autoSpaceDN w:val="0"/>
        <w:adjustRightInd w:val="0"/>
        <w:spacing w:after="0" w:line="240" w:lineRule="auto"/>
        <w:rPr>
          <w:rFonts w:cstheme="minorHAnsi"/>
          <w:color w:val="000000"/>
        </w:rPr>
      </w:pPr>
      <w:r w:rsidRPr="000E3B13">
        <w:rPr>
          <w:rFonts w:cstheme="minorHAnsi"/>
          <w:color w:val="000000"/>
        </w:rPr>
        <w:t xml:space="preserve">The following steps will be taken when dealing with </w:t>
      </w:r>
      <w:r w:rsidR="004E3A6D" w:rsidRPr="000E3B13">
        <w:rPr>
          <w:rFonts w:cstheme="minorHAnsi"/>
          <w:color w:val="000000"/>
        </w:rPr>
        <w:t>allegations</w:t>
      </w:r>
      <w:r w:rsidRPr="000E3B13">
        <w:rPr>
          <w:rFonts w:cstheme="minorHAnsi"/>
          <w:color w:val="000000"/>
        </w:rPr>
        <w:t xml:space="preserve">: </w:t>
      </w:r>
    </w:p>
    <w:p w14:paraId="1A2547AC" w14:textId="77777777" w:rsidR="00AE10ED" w:rsidRPr="000E3B13" w:rsidRDefault="00AE10E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color w:val="000000"/>
        </w:rPr>
        <w:t xml:space="preserve">If bullying is suspected or reported, the incident will be dealt with immediately by the member of staff who has been approached </w:t>
      </w:r>
    </w:p>
    <w:p w14:paraId="233B5705" w14:textId="77777777" w:rsidR="00AE10ED" w:rsidRPr="000E3B13" w:rsidRDefault="00AE10E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color w:val="000000"/>
        </w:rPr>
        <w:t xml:space="preserve">Attempts will be made to resolve the situation quickly </w:t>
      </w:r>
    </w:p>
    <w:p w14:paraId="368623DF" w14:textId="77777777" w:rsidR="00AE10ED" w:rsidRPr="000E3B13" w:rsidRDefault="00AE10E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b/>
          <w:bCs/>
          <w:color w:val="000000"/>
        </w:rPr>
        <w:t xml:space="preserve">Reports will always be taken seriously </w:t>
      </w:r>
    </w:p>
    <w:p w14:paraId="531AFFAC" w14:textId="77777777" w:rsidR="00AE10ED" w:rsidRPr="000E3B13" w:rsidRDefault="00AE10E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color w:val="000000"/>
        </w:rPr>
        <w:t xml:space="preserve">Steps shall be taken to ensure the child feels safe and secure </w:t>
      </w:r>
    </w:p>
    <w:p w14:paraId="4DCF4545" w14:textId="77777777" w:rsidR="00AE10ED" w:rsidRPr="000E3B13" w:rsidRDefault="00AE10E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color w:val="000000"/>
        </w:rPr>
        <w:t xml:space="preserve">Significant incidents will involve further investigation and recording </w:t>
      </w:r>
    </w:p>
    <w:p w14:paraId="23A15577" w14:textId="42124B82" w:rsidR="00AE10ED" w:rsidRPr="000E3B13" w:rsidRDefault="00AE10E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color w:val="000000"/>
        </w:rPr>
        <w:t xml:space="preserve">A clear account shall be reported to the </w:t>
      </w:r>
      <w:r w:rsidR="004E3A6D" w:rsidRPr="000E3B13">
        <w:rPr>
          <w:rFonts w:cstheme="minorHAnsi"/>
          <w:color w:val="000000"/>
        </w:rPr>
        <w:t>H</w:t>
      </w:r>
      <w:r w:rsidRPr="000E3B13">
        <w:rPr>
          <w:rFonts w:cstheme="minorHAnsi"/>
          <w:color w:val="000000"/>
        </w:rPr>
        <w:t>eadteacher/</w:t>
      </w:r>
      <w:r w:rsidR="004E3A6D" w:rsidRPr="000E3B13">
        <w:rPr>
          <w:rFonts w:cstheme="minorHAnsi"/>
          <w:color w:val="000000"/>
        </w:rPr>
        <w:t>Deputy</w:t>
      </w:r>
      <w:r w:rsidRPr="000E3B13">
        <w:rPr>
          <w:rFonts w:cstheme="minorHAnsi"/>
          <w:color w:val="000000"/>
        </w:rPr>
        <w:t xml:space="preserve"> </w:t>
      </w:r>
      <w:r w:rsidR="004E3A6D" w:rsidRPr="000E3B13">
        <w:rPr>
          <w:rFonts w:cstheme="minorHAnsi"/>
          <w:color w:val="000000"/>
        </w:rPr>
        <w:t>H</w:t>
      </w:r>
      <w:r w:rsidRPr="000E3B13">
        <w:rPr>
          <w:rFonts w:cstheme="minorHAnsi"/>
          <w:color w:val="000000"/>
        </w:rPr>
        <w:t xml:space="preserve">eadteacher/ Class Teacher </w:t>
      </w:r>
    </w:p>
    <w:p w14:paraId="7F587132" w14:textId="4269B554" w:rsidR="00AE10ED" w:rsidRPr="000E3B13" w:rsidRDefault="004E3A6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color w:val="000000"/>
        </w:rPr>
        <w:t>Confirmed cases of bullying</w:t>
      </w:r>
      <w:r w:rsidR="00AE10ED" w:rsidRPr="000E3B13">
        <w:rPr>
          <w:rFonts w:cstheme="minorHAnsi"/>
          <w:color w:val="000000"/>
        </w:rPr>
        <w:t xml:space="preserve"> will require parents </w:t>
      </w:r>
      <w:r w:rsidRPr="000E3B13">
        <w:rPr>
          <w:rFonts w:cstheme="minorHAnsi"/>
          <w:color w:val="000000"/>
        </w:rPr>
        <w:t>of all parties to be informed</w:t>
      </w:r>
      <w:r w:rsidR="00AE10ED" w:rsidRPr="000E3B13">
        <w:rPr>
          <w:rFonts w:cstheme="minorHAnsi"/>
          <w:color w:val="000000"/>
        </w:rPr>
        <w:t xml:space="preserve"> </w:t>
      </w:r>
    </w:p>
    <w:p w14:paraId="7EFB897D" w14:textId="77777777" w:rsidR="00AE10ED" w:rsidRPr="000E3B13" w:rsidRDefault="00AE10ED" w:rsidP="00AE10ED">
      <w:pPr>
        <w:pStyle w:val="ListParagraph"/>
        <w:numPr>
          <w:ilvl w:val="0"/>
          <w:numId w:val="3"/>
        </w:numPr>
        <w:autoSpaceDE w:val="0"/>
        <w:autoSpaceDN w:val="0"/>
        <w:adjustRightInd w:val="0"/>
        <w:spacing w:after="73" w:line="240" w:lineRule="auto"/>
        <w:rPr>
          <w:rFonts w:cstheme="minorHAnsi"/>
          <w:color w:val="000000"/>
        </w:rPr>
      </w:pPr>
      <w:r w:rsidRPr="000E3B13">
        <w:rPr>
          <w:rFonts w:cstheme="minorHAnsi"/>
          <w:color w:val="000000"/>
        </w:rPr>
        <w:t xml:space="preserve">Disciplinary measures / sanctions, which are proportionate, will be explained and used </w:t>
      </w:r>
    </w:p>
    <w:p w14:paraId="34FA7BFD" w14:textId="5071BEA5" w:rsidR="00AE10ED" w:rsidRPr="000E3B13" w:rsidRDefault="00AE10ED" w:rsidP="00AE10ED">
      <w:pPr>
        <w:pStyle w:val="ListParagraph"/>
        <w:numPr>
          <w:ilvl w:val="0"/>
          <w:numId w:val="3"/>
        </w:numPr>
        <w:autoSpaceDE w:val="0"/>
        <w:autoSpaceDN w:val="0"/>
        <w:adjustRightInd w:val="0"/>
        <w:spacing w:after="0" w:line="240" w:lineRule="auto"/>
        <w:rPr>
          <w:rFonts w:cstheme="minorHAnsi"/>
          <w:color w:val="000000"/>
        </w:rPr>
      </w:pPr>
      <w:r w:rsidRPr="000E3B13">
        <w:rPr>
          <w:rFonts w:cstheme="minorHAnsi"/>
          <w:color w:val="000000"/>
        </w:rPr>
        <w:t xml:space="preserve">Records will be kept of all reported incidents of bullying </w:t>
      </w:r>
    </w:p>
    <w:p w14:paraId="618FFA60" w14:textId="77777777" w:rsidR="00E93E22" w:rsidRDefault="00E93E22" w:rsidP="00E93E22">
      <w:pPr>
        <w:spacing w:after="0" w:line="300" w:lineRule="atLeast"/>
        <w:rPr>
          <w:rFonts w:ascii="Segoe UI" w:eastAsia="Times New Roman" w:hAnsi="Segoe UI" w:cs="Segoe UI"/>
          <w:sz w:val="21"/>
          <w:szCs w:val="21"/>
          <w:lang w:eastAsia="en-GB"/>
        </w:rPr>
      </w:pPr>
    </w:p>
    <w:p w14:paraId="1BB13370" w14:textId="7259293D" w:rsidR="00E93E22" w:rsidRPr="00E93E22" w:rsidRDefault="00E93E22" w:rsidP="00E93E22">
      <w:pPr>
        <w:spacing w:after="0" w:line="300" w:lineRule="atLeast"/>
        <w:rPr>
          <w:rFonts w:ascii="Calibri" w:eastAsia="Times New Roman" w:hAnsi="Calibri" w:cs="Calibri"/>
          <w:lang w:eastAsia="en-GB"/>
        </w:rPr>
      </w:pPr>
      <w:r w:rsidRPr="00E93E22">
        <w:rPr>
          <w:rFonts w:ascii="Calibri" w:eastAsia="Times New Roman" w:hAnsi="Calibri" w:cs="Calibri"/>
          <w:lang w:eastAsia="en-GB"/>
        </w:rPr>
        <w:t>Support will be provided to pupils who have experienced bullying and, where appropriate, to pupils who have displayed bullying behaviours to help them understand the impact of their actions and make positive changes.</w:t>
      </w:r>
    </w:p>
    <w:p w14:paraId="02A50F94" w14:textId="6C5E2C42" w:rsidR="00660E12" w:rsidRPr="000E3B13" w:rsidRDefault="00660E12" w:rsidP="0092787B">
      <w:pPr>
        <w:ind w:left="2160" w:firstLine="720"/>
        <w:rPr>
          <w:rFonts w:cstheme="minorHAnsi"/>
        </w:rPr>
      </w:pPr>
    </w:p>
    <w:sectPr w:rsidR="00660E12" w:rsidRPr="000E3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10D2"/>
    <w:multiLevelType w:val="hybridMultilevel"/>
    <w:tmpl w:val="F4B6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8261E"/>
    <w:multiLevelType w:val="hybridMultilevel"/>
    <w:tmpl w:val="032C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7629D"/>
    <w:multiLevelType w:val="hybridMultilevel"/>
    <w:tmpl w:val="D342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546C1"/>
    <w:multiLevelType w:val="hybridMultilevel"/>
    <w:tmpl w:val="2B40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F4306"/>
    <w:multiLevelType w:val="hybridMultilevel"/>
    <w:tmpl w:val="F03A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F7A6D"/>
    <w:multiLevelType w:val="hybridMultilevel"/>
    <w:tmpl w:val="FA20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B18FA"/>
    <w:multiLevelType w:val="multilevel"/>
    <w:tmpl w:val="D99A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397023"/>
    <w:multiLevelType w:val="hybridMultilevel"/>
    <w:tmpl w:val="8CC60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940673">
    <w:abstractNumId w:val="1"/>
  </w:num>
  <w:num w:numId="2" w16cid:durableId="831677914">
    <w:abstractNumId w:val="7"/>
  </w:num>
  <w:num w:numId="3" w16cid:durableId="1058866654">
    <w:abstractNumId w:val="6"/>
  </w:num>
  <w:num w:numId="4" w16cid:durableId="1165826415">
    <w:abstractNumId w:val="2"/>
  </w:num>
  <w:num w:numId="5" w16cid:durableId="1183975916">
    <w:abstractNumId w:val="3"/>
  </w:num>
  <w:num w:numId="6" w16cid:durableId="612827574">
    <w:abstractNumId w:val="0"/>
  </w:num>
  <w:num w:numId="7" w16cid:durableId="244385908">
    <w:abstractNumId w:val="4"/>
  </w:num>
  <w:num w:numId="8" w16cid:durableId="1166171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042"/>
    <w:rsid w:val="00073AE1"/>
    <w:rsid w:val="000B6304"/>
    <w:rsid w:val="000C7042"/>
    <w:rsid w:val="000E3B13"/>
    <w:rsid w:val="00194DAE"/>
    <w:rsid w:val="002B4589"/>
    <w:rsid w:val="00452739"/>
    <w:rsid w:val="004E3A6D"/>
    <w:rsid w:val="005D2178"/>
    <w:rsid w:val="00625956"/>
    <w:rsid w:val="00660E12"/>
    <w:rsid w:val="00670F31"/>
    <w:rsid w:val="00712734"/>
    <w:rsid w:val="0092787B"/>
    <w:rsid w:val="00954DC3"/>
    <w:rsid w:val="009677B2"/>
    <w:rsid w:val="00977D01"/>
    <w:rsid w:val="00AE10ED"/>
    <w:rsid w:val="00B972CD"/>
    <w:rsid w:val="00C15332"/>
    <w:rsid w:val="00CC6C6B"/>
    <w:rsid w:val="00CF0DB0"/>
    <w:rsid w:val="00D2553B"/>
    <w:rsid w:val="00DA307E"/>
    <w:rsid w:val="00DB051D"/>
    <w:rsid w:val="00DC7B14"/>
    <w:rsid w:val="00E16325"/>
    <w:rsid w:val="00E93E22"/>
    <w:rsid w:val="00EB4180"/>
    <w:rsid w:val="00F45129"/>
    <w:rsid w:val="00F51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06E4B"/>
  <w15:docId w15:val="{BE76B759-513D-4F9D-9B2F-E340C4B6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70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C7042"/>
    <w:pPr>
      <w:ind w:left="720"/>
      <w:contextualSpacing/>
    </w:pPr>
  </w:style>
  <w:style w:type="paragraph" w:styleId="BalloonText">
    <w:name w:val="Balloon Text"/>
    <w:basedOn w:val="Normal"/>
    <w:link w:val="BalloonTextChar"/>
    <w:uiPriority w:val="99"/>
    <w:semiHidden/>
    <w:unhideWhenUsed/>
    <w:rsid w:val="00CC6C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C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381025">
      <w:bodyDiv w:val="1"/>
      <w:marLeft w:val="0"/>
      <w:marRight w:val="0"/>
      <w:marTop w:val="0"/>
      <w:marBottom w:val="0"/>
      <w:divBdr>
        <w:top w:val="none" w:sz="0" w:space="0" w:color="auto"/>
        <w:left w:val="none" w:sz="0" w:space="0" w:color="auto"/>
        <w:bottom w:val="none" w:sz="0" w:space="0" w:color="auto"/>
        <w:right w:val="none" w:sz="0" w:space="0" w:color="auto"/>
      </w:divBdr>
    </w:div>
    <w:div w:id="135044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A4F630-991C-4BE0-A7FC-08ACF137D8D8}">
  <ds:schemaRefs>
    <ds:schemaRef ds:uri="http://schemas.openxmlformats.org/officeDocument/2006/bibliography"/>
  </ds:schemaRefs>
</ds:datastoreItem>
</file>

<file path=customXml/itemProps2.xml><?xml version="1.0" encoding="utf-8"?>
<ds:datastoreItem xmlns:ds="http://schemas.openxmlformats.org/officeDocument/2006/customXml" ds:itemID="{0E482714-55B5-425B-BCFD-90A317048F2F}">
  <ds:schemaRefs>
    <ds:schemaRef ds:uri="http://schemas.microsoft.com/sharepoint/v3/contenttype/forms"/>
  </ds:schemaRefs>
</ds:datastoreItem>
</file>

<file path=customXml/itemProps3.xml><?xml version="1.0" encoding="utf-8"?>
<ds:datastoreItem xmlns:ds="http://schemas.openxmlformats.org/officeDocument/2006/customXml" ds:itemID="{64503BDD-05FE-4514-965F-EA841F53B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7138D7-A12D-4372-AD7A-C2C5B2EE8DC1}">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870</Words>
  <Characters>4964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Middlefield</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Harrop</dc:creator>
  <cp:lastModifiedBy>Clare Evans</cp:lastModifiedBy>
  <cp:revision>2</cp:revision>
  <cp:lastPrinted>2016-05-06T10:08:00Z</cp:lastPrinted>
  <dcterms:created xsi:type="dcterms:W3CDTF">2026-11-03T15:22:00Z</dcterms:created>
  <dcterms:modified xsi:type="dcterms:W3CDTF">2026-11-03T15:22:00Z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ies>
</file>